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90" w:rsidRDefault="006C6490" w:rsidP="006C6490">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___________</w:t>
      </w:r>
    </w:p>
    <w:p w:rsidR="006C6490" w:rsidRDefault="006C6490" w:rsidP="006C6490">
      <w:pPr>
        <w:spacing w:after="0" w:line="240" w:lineRule="auto"/>
        <w:rPr>
          <w:rFonts w:ascii="Times New Roman" w:hAnsi="Times New Roman" w:cs="Times New Roman"/>
        </w:rPr>
      </w:pPr>
    </w:p>
    <w:p w:rsidR="006C6490" w:rsidRDefault="006C6490" w:rsidP="006C6490">
      <w:pPr>
        <w:spacing w:after="0" w:line="240" w:lineRule="auto"/>
        <w:rPr>
          <w:rFonts w:ascii="Times New Roman" w:hAnsi="Times New Roman" w:cs="Times New Roman"/>
        </w:rPr>
      </w:pPr>
      <w:r>
        <w:rPr>
          <w:rFonts w:ascii="Times New Roman" w:hAnsi="Times New Roman" w:cs="Times New Roman"/>
        </w:rPr>
        <w:t>Secretary Kimberly D. Bose</w:t>
      </w:r>
    </w:p>
    <w:p w:rsidR="006C6490" w:rsidRDefault="006C6490" w:rsidP="006C6490">
      <w:pPr>
        <w:spacing w:after="0" w:line="240" w:lineRule="auto"/>
        <w:rPr>
          <w:rFonts w:ascii="Times New Roman" w:hAnsi="Times New Roman" w:cs="Times New Roman"/>
        </w:rPr>
      </w:pPr>
      <w:r>
        <w:rPr>
          <w:rFonts w:ascii="Times New Roman" w:hAnsi="Times New Roman" w:cs="Times New Roman"/>
        </w:rPr>
        <w:t>Federal Energy Regulatory Commission</w:t>
      </w:r>
    </w:p>
    <w:p w:rsidR="006C6490" w:rsidRDefault="006C6490" w:rsidP="006C6490">
      <w:pPr>
        <w:spacing w:after="0" w:line="240" w:lineRule="auto"/>
        <w:rPr>
          <w:rFonts w:ascii="Times New Roman" w:hAnsi="Times New Roman" w:cs="Times New Roman"/>
        </w:rPr>
      </w:pPr>
      <w:r>
        <w:rPr>
          <w:rFonts w:ascii="Times New Roman" w:hAnsi="Times New Roman" w:cs="Times New Roman"/>
        </w:rPr>
        <w:t>888 First Street, NE</w:t>
      </w:r>
    </w:p>
    <w:p w:rsidR="006C6490" w:rsidRDefault="006C6490" w:rsidP="006C6490">
      <w:pPr>
        <w:spacing w:after="0" w:line="240" w:lineRule="auto"/>
        <w:rPr>
          <w:rFonts w:ascii="Times New Roman" w:hAnsi="Times New Roman" w:cs="Times New Roman"/>
        </w:rPr>
      </w:pPr>
      <w:r>
        <w:rPr>
          <w:rFonts w:ascii="Times New Roman" w:hAnsi="Times New Roman" w:cs="Times New Roman"/>
        </w:rPr>
        <w:t>Room 1A</w:t>
      </w:r>
    </w:p>
    <w:p w:rsidR="006C6490" w:rsidRDefault="006C6490" w:rsidP="006C6490">
      <w:pPr>
        <w:spacing w:after="0" w:line="240" w:lineRule="auto"/>
        <w:rPr>
          <w:rFonts w:ascii="Times New Roman" w:hAnsi="Times New Roman" w:cs="Times New Roman"/>
        </w:rPr>
      </w:pPr>
      <w:r>
        <w:rPr>
          <w:rFonts w:ascii="Times New Roman" w:hAnsi="Times New Roman" w:cs="Times New Roman"/>
        </w:rPr>
        <w:t>Washington, DC 20426</w:t>
      </w:r>
    </w:p>
    <w:p w:rsidR="006C6490" w:rsidRDefault="006C6490" w:rsidP="006C6490">
      <w:pPr>
        <w:spacing w:after="0" w:line="240" w:lineRule="auto"/>
        <w:rPr>
          <w:rFonts w:ascii="Times New Roman" w:hAnsi="Times New Roman" w:cs="Times New Roman"/>
        </w:rPr>
      </w:pPr>
    </w:p>
    <w:p w:rsidR="006C6490" w:rsidRDefault="006C6490" w:rsidP="006C6490">
      <w:pPr>
        <w:rPr>
          <w:rFonts w:ascii="Times New Roman" w:hAnsi="Times New Roman" w:cs="Times New Roman"/>
        </w:rPr>
      </w:pPr>
    </w:p>
    <w:p w:rsidR="006C6490" w:rsidRDefault="006C6490" w:rsidP="006C6490">
      <w:pPr>
        <w:rPr>
          <w:rFonts w:ascii="Times New Roman" w:hAnsi="Times New Roman" w:cs="Times New Roman"/>
        </w:rPr>
      </w:pPr>
      <w:r>
        <w:rPr>
          <w:rFonts w:ascii="Times New Roman" w:hAnsi="Times New Roman" w:cs="Times New Roman"/>
        </w:rPr>
        <w:t>Regarding:</w:t>
      </w:r>
      <w:r>
        <w:rPr>
          <w:rFonts w:ascii="Times New Roman" w:hAnsi="Times New Roman" w:cs="Times New Roman"/>
        </w:rPr>
        <w:tab/>
        <w:t>___________</w:t>
      </w:r>
      <w:r>
        <w:rPr>
          <w:rFonts w:ascii="Times New Roman" w:hAnsi="Times New Roman" w:cs="Times New Roman"/>
        </w:rPr>
        <w:t xml:space="preserve"> Pipeline Project, FERC Docket No. </w:t>
      </w:r>
      <w:r>
        <w:rPr>
          <w:rFonts w:ascii="Times New Roman" w:hAnsi="Times New Roman" w:cs="Times New Roman"/>
        </w:rPr>
        <w:t>_________</w:t>
      </w:r>
    </w:p>
    <w:p w:rsidR="006C6490" w:rsidRDefault="006C6490" w:rsidP="006C6490">
      <w:pPr>
        <w:rPr>
          <w:rFonts w:ascii="Times New Roman" w:hAnsi="Times New Roman" w:cs="Times New Roman"/>
        </w:rPr>
      </w:pPr>
    </w:p>
    <w:p w:rsidR="006C6490" w:rsidRDefault="006C6490" w:rsidP="006C6490">
      <w:pPr>
        <w:rPr>
          <w:rFonts w:ascii="Times New Roman" w:hAnsi="Times New Roman" w:cs="Times New Roman"/>
        </w:rPr>
      </w:pPr>
      <w:r>
        <w:rPr>
          <w:rFonts w:ascii="Times New Roman" w:hAnsi="Times New Roman" w:cs="Times New Roman"/>
        </w:rPr>
        <w:t>Dear Secretary Bose:</w:t>
      </w:r>
    </w:p>
    <w:p w:rsidR="006C6490" w:rsidRDefault="006C6490" w:rsidP="006C6490">
      <w:pPr>
        <w:rPr>
          <w:rFonts w:ascii="Times New Roman" w:hAnsi="Times New Roman" w:cs="Times New Roman"/>
        </w:rPr>
      </w:pPr>
      <w:r>
        <w:rPr>
          <w:rFonts w:ascii="Times New Roman" w:hAnsi="Times New Roman" w:cs="Times New Roman"/>
        </w:rPr>
        <w:t xml:space="preserve">I am writing to register my support for </w:t>
      </w:r>
      <w:r>
        <w:rPr>
          <w:rFonts w:ascii="Times New Roman" w:hAnsi="Times New Roman" w:cs="Times New Roman"/>
        </w:rPr>
        <w:t>______________________</w:t>
      </w:r>
      <w:r>
        <w:rPr>
          <w:rFonts w:ascii="Times New Roman" w:hAnsi="Times New Roman" w:cs="Times New Roman"/>
        </w:rPr>
        <w:t xml:space="preserve"> Pipeline.   The pipeline project will create jobs, supply Americans with domestically produced energy, and be built to best-in-class standards that protect the environment and local communities.   </w:t>
      </w:r>
    </w:p>
    <w:p w:rsidR="006C6490" w:rsidRDefault="006C6490" w:rsidP="006C6490">
      <w:pPr>
        <w:rPr>
          <w:rFonts w:ascii="Times New Roman" w:hAnsi="Times New Roman" w:cs="Times New Roman"/>
        </w:rPr>
      </w:pPr>
      <w:r>
        <w:rPr>
          <w:rFonts w:ascii="Times New Roman" w:hAnsi="Times New Roman" w:cs="Times New Roman"/>
        </w:rPr>
        <w:t xml:space="preserve">Due to the surge in domestic production, thousands of miles of pipeline are needed to transport natural gas to end users across the United States.  Pipelines are the safest and most efficient way to transport natural gas. </w:t>
      </w:r>
    </w:p>
    <w:p w:rsidR="006C6490" w:rsidRDefault="006C6490" w:rsidP="006C6490">
      <w:pPr>
        <w:rPr>
          <w:rFonts w:ascii="Times New Roman" w:hAnsi="Times New Roman" w:cs="Times New Roman"/>
        </w:rPr>
      </w:pPr>
      <w:r>
        <w:rPr>
          <w:rFonts w:ascii="Times New Roman" w:hAnsi="Times New Roman" w:cs="Times New Roman"/>
        </w:rPr>
        <w:t>The Laborers</w:t>
      </w:r>
      <w:r>
        <w:rPr>
          <w:rFonts w:ascii="Times New Roman" w:hAnsi="Times New Roman" w:cs="Times New Roman"/>
        </w:rPr>
        <w:t>’</w:t>
      </w:r>
      <w:r>
        <w:rPr>
          <w:rFonts w:ascii="Times New Roman" w:hAnsi="Times New Roman" w:cs="Times New Roman"/>
        </w:rPr>
        <w:t xml:space="preserve"> Internat</w:t>
      </w:r>
      <w:r>
        <w:rPr>
          <w:rFonts w:ascii="Times New Roman" w:hAnsi="Times New Roman" w:cs="Times New Roman"/>
        </w:rPr>
        <w:t>ional Union of North America (LI</w:t>
      </w:r>
      <w:r>
        <w:rPr>
          <w:rFonts w:ascii="Times New Roman" w:hAnsi="Times New Roman" w:cs="Times New Roman"/>
        </w:rPr>
        <w:t>UNA), has been building pipelines f</w:t>
      </w:r>
      <w:r>
        <w:rPr>
          <w:rFonts w:ascii="Times New Roman" w:hAnsi="Times New Roman" w:cs="Times New Roman"/>
        </w:rPr>
        <w:t>or 100 years.  As a member of LI</w:t>
      </w:r>
      <w:r>
        <w:rPr>
          <w:rFonts w:ascii="Times New Roman" w:hAnsi="Times New Roman" w:cs="Times New Roman"/>
        </w:rPr>
        <w:t>UNA, we receive extensive training to ensure the environ</w:t>
      </w:r>
      <w:bookmarkStart w:id="0" w:name="_GoBack"/>
      <w:bookmarkEnd w:id="0"/>
      <w:r>
        <w:rPr>
          <w:rFonts w:ascii="Times New Roman" w:hAnsi="Times New Roman" w:cs="Times New Roman"/>
        </w:rPr>
        <w:t xml:space="preserve">ment and local communities are protected during and after pipeline construction.  </w:t>
      </w:r>
    </w:p>
    <w:p w:rsidR="006C6490" w:rsidRDefault="006C6490" w:rsidP="006C6490">
      <w:pPr>
        <w:rPr>
          <w:rFonts w:ascii="Times New Roman" w:hAnsi="Times New Roman" w:cs="Times New Roman"/>
        </w:rPr>
      </w:pPr>
      <w:r>
        <w:rPr>
          <w:rFonts w:ascii="Times New Roman" w:hAnsi="Times New Roman" w:cs="Times New Roman"/>
        </w:rPr>
        <w:t xml:space="preserve">Furthermore, when a project is built using Union labor, the majority of construction workers are from the local community.  Therefore, local communities directly benefit from economic opportunities created by the pipeline project.  These projects support thousands of construction workers and their families.  </w:t>
      </w:r>
    </w:p>
    <w:p w:rsidR="006C6490" w:rsidRDefault="006C6490" w:rsidP="006C6490">
      <w:pPr>
        <w:rPr>
          <w:rFonts w:ascii="Times New Roman" w:hAnsi="Times New Roman" w:cs="Times New Roman"/>
        </w:rPr>
      </w:pPr>
      <w:r>
        <w:rPr>
          <w:rFonts w:ascii="Times New Roman" w:hAnsi="Times New Roman" w:cs="Times New Roman"/>
        </w:rPr>
        <w:t>I urge you to consider the thousands of hard-working Americans who will have access to lower energy costs and quality careers because of the pipeline.</w:t>
      </w:r>
    </w:p>
    <w:p w:rsidR="006C6490" w:rsidRDefault="006C6490" w:rsidP="006C6490">
      <w:pPr>
        <w:rPr>
          <w:rFonts w:ascii="Times New Roman" w:hAnsi="Times New Roman" w:cs="Times New Roman"/>
        </w:rPr>
      </w:pPr>
      <w:r>
        <w:rPr>
          <w:rFonts w:ascii="Times New Roman" w:hAnsi="Times New Roman" w:cs="Times New Roman"/>
        </w:rPr>
        <w:t>Sincerely,</w:t>
      </w:r>
    </w:p>
    <w:p w:rsidR="006C6490" w:rsidRDefault="006C6490" w:rsidP="006C6490">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6C6490" w:rsidRDefault="006C6490" w:rsidP="006C6490">
      <w:pPr>
        <w:rPr>
          <w:rFonts w:ascii="Times New Roman" w:hAnsi="Times New Roman" w:cs="Times New Roman"/>
        </w:rPr>
      </w:pPr>
      <w:r>
        <w:rPr>
          <w:rFonts w:ascii="Times New Roman" w:hAnsi="Times New Roman" w:cs="Times New Roman"/>
        </w:rPr>
        <w:t xml:space="preserve">Name </w:t>
      </w:r>
    </w:p>
    <w:p w:rsidR="006C6490" w:rsidRDefault="006C6490" w:rsidP="006C6490">
      <w:pPr>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p>
    <w:p w:rsidR="006C6490" w:rsidRDefault="006C6490" w:rsidP="006C6490">
      <w:pPr>
        <w:rPr>
          <w:rFonts w:ascii="Times New Roman" w:hAnsi="Times New Roman" w:cs="Times New Roman"/>
        </w:rPr>
      </w:pPr>
      <w:r>
        <w:rPr>
          <w:rFonts w:ascii="Times New Roman" w:hAnsi="Times New Roman" w:cs="Times New Roman"/>
        </w:rPr>
        <w:t>Address</w:t>
      </w:r>
    </w:p>
    <w:p w:rsidR="006C6490" w:rsidRDefault="006C6490" w:rsidP="006C6490">
      <w:pPr>
        <w:rPr>
          <w:rFonts w:ascii="Times New Roman" w:hAnsi="Times New Roman" w:cs="Times New Roman"/>
        </w:rPr>
      </w:pPr>
    </w:p>
    <w:p w:rsidR="006C6490" w:rsidRDefault="006C6490" w:rsidP="006C6490">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6C6490" w:rsidRDefault="006C6490" w:rsidP="006C6490">
      <w:pPr>
        <w:rPr>
          <w:rFonts w:ascii="Times New Roman" w:hAnsi="Times New Roman" w:cs="Times New Roman"/>
        </w:rPr>
      </w:pPr>
      <w:r>
        <w:rPr>
          <w:rFonts w:ascii="Times New Roman" w:hAnsi="Times New Roman" w:cs="Times New Roman"/>
        </w:rPr>
        <w:t>City, State, Zip</w:t>
      </w:r>
    </w:p>
    <w:p w:rsidR="006C6490" w:rsidRDefault="006C6490" w:rsidP="006C6490">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6C6490" w:rsidRDefault="006C6490" w:rsidP="006C6490">
      <w:pPr>
        <w:rPr>
          <w:rFonts w:ascii="Times New Roman" w:hAnsi="Times New Roman" w:cs="Times New Roman"/>
          <w:sz w:val="24"/>
          <w:szCs w:val="24"/>
        </w:rPr>
      </w:pPr>
      <w:r>
        <w:rPr>
          <w:rFonts w:ascii="Times New Roman" w:hAnsi="Times New Roman" w:cs="Times New Roman"/>
        </w:rPr>
        <w:t xml:space="preserve">Email </w:t>
      </w:r>
    </w:p>
    <w:p w:rsidR="008A4039" w:rsidRDefault="00892960"/>
    <w:sectPr w:rsidR="008A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90"/>
    <w:rsid w:val="00137645"/>
    <w:rsid w:val="004E1C21"/>
    <w:rsid w:val="006C6490"/>
    <w:rsid w:val="0089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4A4E9-6205-48AA-B2E1-2AEA8A3E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Erica</dc:creator>
  <cp:keywords/>
  <dc:description/>
  <cp:lastModifiedBy>Hilton, Erica</cp:lastModifiedBy>
  <cp:revision>1</cp:revision>
  <dcterms:created xsi:type="dcterms:W3CDTF">2014-12-03T13:27:00Z</dcterms:created>
  <dcterms:modified xsi:type="dcterms:W3CDTF">2014-12-03T14:09:00Z</dcterms:modified>
</cp:coreProperties>
</file>