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92F50" w14:textId="1E2FB14C" w:rsidR="00BF73B7" w:rsidRPr="007A42FF" w:rsidRDefault="00461622" w:rsidP="00BF73B7">
      <w:pPr>
        <w:spacing w:line="276" w:lineRule="auto"/>
        <w:rPr>
          <w:rFonts w:ascii="Adobe Caslon Pro" w:hAnsi="Adobe Caslon Pro"/>
          <w:sz w:val="22"/>
          <w:szCs w:val="22"/>
        </w:rPr>
      </w:pPr>
      <w:r>
        <w:rPr>
          <w:noProof/>
        </w:rPr>
        <w:drawing>
          <wp:anchor distT="0" distB="0" distL="114300" distR="114300" simplePos="0" relativeHeight="251680768" behindDoc="0" locked="0" layoutInCell="1" allowOverlap="1" wp14:anchorId="26B16F7A" wp14:editId="7B2755BA">
            <wp:simplePos x="0" y="0"/>
            <wp:positionH relativeFrom="page">
              <wp:posOffset>3898900</wp:posOffset>
            </wp:positionH>
            <wp:positionV relativeFrom="page">
              <wp:posOffset>1646555</wp:posOffset>
            </wp:positionV>
            <wp:extent cx="3200667" cy="3802380"/>
            <wp:effectExtent l="0" t="0" r="0" b="7620"/>
            <wp:wrapThrough wrapText="bothSides">
              <wp:wrapPolygon edited="0">
                <wp:start x="0" y="0"/>
                <wp:lineTo x="0" y="21499"/>
                <wp:lineTo x="21429" y="21499"/>
                <wp:lineTo x="2142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le gillette.jpg"/>
                    <pic:cNvPicPr/>
                  </pic:nvPicPr>
                  <pic:blipFill>
                    <a:blip r:embed="rId5">
                      <a:extLst>
                        <a:ext uri="{28A0092B-C50C-407E-A947-70E740481C1C}">
                          <a14:useLocalDpi xmlns:a14="http://schemas.microsoft.com/office/drawing/2010/main" val="0"/>
                        </a:ext>
                      </a:extLst>
                    </a:blip>
                    <a:stretch>
                      <a:fillRect/>
                    </a:stretch>
                  </pic:blipFill>
                  <pic:spPr>
                    <a:xfrm>
                      <a:off x="0" y="0"/>
                      <a:ext cx="3201024" cy="3802804"/>
                    </a:xfrm>
                    <a:prstGeom prst="rect">
                      <a:avLst/>
                    </a:prstGeom>
                  </pic:spPr>
                </pic:pic>
              </a:graphicData>
            </a:graphic>
            <wp14:sizeRelH relativeFrom="margin">
              <wp14:pctWidth>0</wp14:pctWidth>
            </wp14:sizeRelH>
            <wp14:sizeRelV relativeFrom="margin">
              <wp14:pctHeight>0</wp14:pctHeight>
            </wp14:sizeRelV>
          </wp:anchor>
        </w:drawing>
      </w:r>
      <w:r w:rsidR="0077168E">
        <w:rPr>
          <w:noProof/>
        </w:rPr>
        <mc:AlternateContent>
          <mc:Choice Requires="wps">
            <w:drawing>
              <wp:anchor distT="0" distB="0" distL="114300" distR="114300" simplePos="0" relativeHeight="251669504" behindDoc="0" locked="0" layoutInCell="1" allowOverlap="1" wp14:anchorId="418C6127" wp14:editId="6E2C6BBC">
                <wp:simplePos x="0" y="0"/>
                <wp:positionH relativeFrom="page">
                  <wp:posOffset>685800</wp:posOffset>
                </wp:positionH>
                <wp:positionV relativeFrom="page">
                  <wp:posOffset>1637665</wp:posOffset>
                </wp:positionV>
                <wp:extent cx="2897505" cy="3391535"/>
                <wp:effectExtent l="0" t="0" r="0" b="12065"/>
                <wp:wrapThrough wrapText="bothSides">
                  <wp:wrapPolygon edited="0">
                    <wp:start x="189" y="0"/>
                    <wp:lineTo x="189" y="21515"/>
                    <wp:lineTo x="21207" y="21515"/>
                    <wp:lineTo x="21207" y="0"/>
                    <wp:lineTo x="189" y="0"/>
                  </wp:wrapPolygon>
                </wp:wrapThrough>
                <wp:docPr id="10" name="Text Box 10"/>
                <wp:cNvGraphicFramePr/>
                <a:graphic xmlns:a="http://schemas.openxmlformats.org/drawingml/2006/main">
                  <a:graphicData uri="http://schemas.microsoft.com/office/word/2010/wordprocessingShape">
                    <wps:wsp>
                      <wps:cNvSpPr txBox="1"/>
                      <wps:spPr>
                        <a:xfrm>
                          <a:off x="0" y="0"/>
                          <a:ext cx="2897505" cy="33915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8F69B6" w14:textId="77777777" w:rsidR="007A42FF" w:rsidRPr="00D15195" w:rsidRDefault="007A42FF" w:rsidP="00B96E10">
                            <w:pPr>
                              <w:spacing w:line="276" w:lineRule="auto"/>
                              <w:rPr>
                                <w:rFonts w:ascii="Bebas Neue" w:hAnsi="Bebas Neue" w:cs="Arial"/>
                                <w:color w:val="C2D69B" w:themeColor="accent3" w:themeTint="99"/>
                                <w:sz w:val="40"/>
                                <w:szCs w:val="40"/>
                              </w:rPr>
                            </w:pPr>
                            <w:r w:rsidRPr="00D15195">
                              <w:rPr>
                                <w:rFonts w:ascii="Bebas Neue" w:hAnsi="Bebas Neue" w:cs="Arial"/>
                                <w:color w:val="C2D69B" w:themeColor="accent3" w:themeTint="99"/>
                                <w:sz w:val="40"/>
                                <w:szCs w:val="40"/>
                              </w:rPr>
                              <w:t>WHAT’S GOING ON</w:t>
                            </w:r>
                          </w:p>
                          <w:p w14:paraId="18D7238A" w14:textId="16EF4322" w:rsidR="007A42FF" w:rsidRPr="0077168E" w:rsidRDefault="0077168E" w:rsidP="0077168E">
                            <w:pPr>
                              <w:spacing w:line="276" w:lineRule="auto"/>
                              <w:rPr>
                                <w:rFonts w:ascii="Adobe Caslon Pro" w:hAnsi="Adobe Caslon Pro" w:cs="Adobe Arabic"/>
                                <w:sz w:val="22"/>
                                <w:szCs w:val="22"/>
                              </w:rPr>
                            </w:pPr>
                            <w:r w:rsidRPr="0077168E">
                              <w:rPr>
                                <w:rFonts w:ascii="Adobe Caslon Pro" w:hAnsi="Adobe Caslon Pro" w:cs="Calibri"/>
                                <w:sz w:val="22"/>
                                <w:szCs w:val="22"/>
                              </w:rPr>
                              <w:t xml:space="preserve">Merit </w:t>
                            </w:r>
                            <w:proofErr w:type="gramStart"/>
                            <w:r w:rsidRPr="0077168E">
                              <w:rPr>
                                <w:rFonts w:ascii="Adobe Caslon Pro" w:hAnsi="Adobe Caslon Pro" w:cs="Calibri"/>
                                <w:sz w:val="22"/>
                                <w:szCs w:val="22"/>
                              </w:rPr>
                              <w:t>raises</w:t>
                            </w:r>
                            <w:proofErr w:type="gramEnd"/>
                            <w:r w:rsidRPr="0077168E">
                              <w:rPr>
                                <w:rFonts w:ascii="Adobe Caslon Pro" w:hAnsi="Adobe Caslon Pro" w:cs="Calibri"/>
                                <w:sz w:val="22"/>
                                <w:szCs w:val="22"/>
                              </w:rPr>
                              <w:t xml:space="preserve">.  </w:t>
                            </w:r>
                            <w:proofErr w:type="gramStart"/>
                            <w:r w:rsidRPr="0077168E">
                              <w:rPr>
                                <w:rFonts w:ascii="Adobe Caslon Pro" w:hAnsi="Adobe Caslon Pro" w:cs="Calibri"/>
                                <w:sz w:val="22"/>
                                <w:szCs w:val="22"/>
                              </w:rPr>
                              <w:t>For some full time employees.</w:t>
                            </w:r>
                            <w:proofErr w:type="gramEnd"/>
                            <w:r w:rsidRPr="0077168E">
                              <w:rPr>
                                <w:rFonts w:ascii="Adobe Caslon Pro" w:hAnsi="Adobe Caslon Pro" w:cs="Calibri"/>
                                <w:sz w:val="22"/>
                                <w:szCs w:val="22"/>
                              </w:rPr>
                              <w:t xml:space="preserve">  Here’s the breakdown:  we have 1% to spread around.  It is a </w:t>
                            </w:r>
                            <w:r w:rsidRPr="0077168E">
                              <w:rPr>
                                <w:rFonts w:ascii="Adobe Caslon Pro" w:hAnsi="Adobe Caslon Pro" w:cs="Calibri"/>
                                <w:i/>
                                <w:iCs/>
                                <w:sz w:val="22"/>
                                <w:szCs w:val="22"/>
                              </w:rPr>
                              <w:t>merit</w:t>
                            </w:r>
                            <w:r w:rsidRPr="0077168E">
                              <w:rPr>
                                <w:rFonts w:ascii="Adobe Caslon Pro" w:hAnsi="Adobe Caslon Pro" w:cs="Calibri"/>
                                <w:sz w:val="22"/>
                                <w:szCs w:val="22"/>
                              </w:rPr>
                              <w:t xml:space="preserve"> increase, </w:t>
                            </w:r>
                            <w:r w:rsidRPr="0077168E">
                              <w:rPr>
                                <w:rFonts w:ascii="Adobe Caslon Pro" w:hAnsi="Adobe Caslon Pro" w:cs="Calibri"/>
                                <w:i/>
                                <w:iCs/>
                                <w:sz w:val="22"/>
                                <w:szCs w:val="22"/>
                              </w:rPr>
                              <w:t>not a cost of living</w:t>
                            </w:r>
                            <w:r w:rsidRPr="0077168E">
                              <w:rPr>
                                <w:rFonts w:ascii="Adobe Caslon Pro" w:hAnsi="Adobe Caslon Pro" w:cs="Calibri"/>
                                <w:sz w:val="22"/>
                                <w:szCs w:val="22"/>
                              </w:rPr>
                              <w:t xml:space="preserve"> increase.  That means you have to do more - a lot more- than just show up.  </w:t>
                            </w:r>
                            <w:r w:rsidRPr="0077168E">
                              <w:rPr>
                                <w:rFonts w:ascii="Adobe Caslon Pro" w:hAnsi="Adobe Caslon Pro" w:cs="Calibri"/>
                                <w:i/>
                                <w:iCs/>
                                <w:sz w:val="22"/>
                                <w:szCs w:val="22"/>
                              </w:rPr>
                              <w:t>New Hires</w:t>
                            </w:r>
                            <w:r w:rsidRPr="0077168E">
                              <w:rPr>
                                <w:rFonts w:ascii="Adobe Caslon Pro" w:hAnsi="Adobe Caslon Pro" w:cs="Calibri"/>
                                <w:sz w:val="22"/>
                                <w:szCs w:val="22"/>
                              </w:rPr>
                              <w:t xml:space="preserve">, </w:t>
                            </w:r>
                            <w:r w:rsidRPr="0077168E">
                              <w:rPr>
                                <w:rFonts w:ascii="Adobe Caslon Pro" w:hAnsi="Adobe Caslon Pro" w:cs="Calibri"/>
                                <w:i/>
                                <w:iCs/>
                                <w:sz w:val="22"/>
                                <w:szCs w:val="22"/>
                              </w:rPr>
                              <w:t>Recent Promotions</w:t>
                            </w:r>
                            <w:r w:rsidRPr="0077168E">
                              <w:rPr>
                                <w:rFonts w:ascii="Adobe Caslon Pro" w:hAnsi="Adobe Caslon Pro" w:cs="Calibri"/>
                                <w:sz w:val="22"/>
                                <w:szCs w:val="22"/>
                              </w:rPr>
                              <w:t xml:space="preserve"> and </w:t>
                            </w:r>
                            <w:r w:rsidRPr="0077168E">
                              <w:rPr>
                                <w:rFonts w:ascii="Adobe Caslon Pro" w:hAnsi="Adobe Caslon Pro" w:cs="Calibri"/>
                                <w:i/>
                                <w:iCs/>
                                <w:sz w:val="22"/>
                                <w:szCs w:val="22"/>
                              </w:rPr>
                              <w:t>Disciplinary Cases</w:t>
                            </w:r>
                            <w:r w:rsidRPr="0077168E">
                              <w:rPr>
                                <w:rFonts w:ascii="Adobe Caslon Pro" w:hAnsi="Adobe Caslon Pro" w:cs="Calibri"/>
                                <w:sz w:val="22"/>
                                <w:szCs w:val="22"/>
                              </w:rPr>
                              <w:t xml:space="preserve"> (HRM-19s) are ineligible.  If you receive 0% increase, it does not mean you did a bad job, it means you did not rise to the standard of </w:t>
                            </w:r>
                            <w:r w:rsidRPr="0077168E">
                              <w:rPr>
                                <w:rFonts w:ascii="Adobe Caslon Pro" w:hAnsi="Adobe Caslon Pro" w:cs="Calibri"/>
                                <w:i/>
                                <w:iCs/>
                                <w:sz w:val="22"/>
                                <w:szCs w:val="22"/>
                              </w:rPr>
                              <w:t>merit</w:t>
                            </w:r>
                            <w:r w:rsidRPr="0077168E">
                              <w:rPr>
                                <w:rFonts w:ascii="Adobe Caslon Pro" w:hAnsi="Adobe Caslon Pro" w:cs="Calibri"/>
                                <w:sz w:val="22"/>
                                <w:szCs w:val="22"/>
                              </w:rPr>
                              <w:t>.  If you receive 1%, then you met the merit standard.  If your increase is above 1%, then you surpassed the merit standard.  Merit increases are scheduled to begin in November.  The time to start earning next year’s merit is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54pt;margin-top:128.95pt;width:228.15pt;height:267.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ji6NICAAAZBgAADgAAAGRycy9lMm9Eb2MueG1srFRLb9swDL4P2H8QdE9tp3H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" mv:complextextbox="1" filled="f" stroked="f">
                <v:textbox>
                  <w:txbxContent>
                    <w:p w14:paraId="008F69B6" w14:textId="77777777" w:rsidR="007A42FF" w:rsidRPr="00D15195" w:rsidRDefault="007A42FF" w:rsidP="00B96E10">
                      <w:pPr>
                        <w:spacing w:line="276" w:lineRule="auto"/>
                        <w:rPr>
                          <w:rFonts w:ascii="Bebas Neue" w:hAnsi="Bebas Neue" w:cs="Arial"/>
                          <w:color w:val="C2D69B" w:themeColor="accent3" w:themeTint="99"/>
                          <w:sz w:val="40"/>
                          <w:szCs w:val="40"/>
                        </w:rPr>
                      </w:pPr>
                      <w:r w:rsidRPr="00D15195">
                        <w:rPr>
                          <w:rFonts w:ascii="Bebas Neue" w:hAnsi="Bebas Neue" w:cs="Arial"/>
                          <w:color w:val="C2D69B" w:themeColor="accent3" w:themeTint="99"/>
                          <w:sz w:val="40"/>
                          <w:szCs w:val="40"/>
                        </w:rPr>
                        <w:t>WHAT’S GOING ON</w:t>
                      </w:r>
                    </w:p>
                    <w:p w14:paraId="18D7238A" w14:textId="16EF4322" w:rsidR="007A42FF" w:rsidRPr="0077168E" w:rsidRDefault="0077168E" w:rsidP="0077168E">
                      <w:pPr>
                        <w:spacing w:line="276" w:lineRule="auto"/>
                        <w:rPr>
                          <w:rFonts w:ascii="Adobe Caslon Pro" w:hAnsi="Adobe Caslon Pro" w:cs="Adobe Arabic"/>
                          <w:sz w:val="22"/>
                          <w:szCs w:val="22"/>
                        </w:rPr>
                      </w:pPr>
                      <w:r w:rsidRPr="0077168E">
                        <w:rPr>
                          <w:rFonts w:ascii="Adobe Caslon Pro" w:hAnsi="Adobe Caslon Pro" w:cs="Calibri"/>
                          <w:sz w:val="22"/>
                          <w:szCs w:val="22"/>
                        </w:rPr>
                        <w:t xml:space="preserve">Merit </w:t>
                      </w:r>
                      <w:proofErr w:type="gramStart"/>
                      <w:r w:rsidRPr="0077168E">
                        <w:rPr>
                          <w:rFonts w:ascii="Adobe Caslon Pro" w:hAnsi="Adobe Caslon Pro" w:cs="Calibri"/>
                          <w:sz w:val="22"/>
                          <w:szCs w:val="22"/>
                        </w:rPr>
                        <w:t>raises</w:t>
                      </w:r>
                      <w:proofErr w:type="gramEnd"/>
                      <w:r w:rsidRPr="0077168E">
                        <w:rPr>
                          <w:rFonts w:ascii="Adobe Caslon Pro" w:hAnsi="Adobe Caslon Pro" w:cs="Calibri"/>
                          <w:sz w:val="22"/>
                          <w:szCs w:val="22"/>
                        </w:rPr>
                        <w:t xml:space="preserve">.  </w:t>
                      </w:r>
                      <w:proofErr w:type="gramStart"/>
                      <w:r w:rsidRPr="0077168E">
                        <w:rPr>
                          <w:rFonts w:ascii="Adobe Caslon Pro" w:hAnsi="Adobe Caslon Pro" w:cs="Calibri"/>
                          <w:sz w:val="22"/>
                          <w:szCs w:val="22"/>
                        </w:rPr>
                        <w:t>For some full time employees.</w:t>
                      </w:r>
                      <w:proofErr w:type="gramEnd"/>
                      <w:r w:rsidRPr="0077168E">
                        <w:rPr>
                          <w:rFonts w:ascii="Adobe Caslon Pro" w:hAnsi="Adobe Caslon Pro" w:cs="Calibri"/>
                          <w:sz w:val="22"/>
                          <w:szCs w:val="22"/>
                        </w:rPr>
                        <w:t xml:space="preserve">  Here’s the breakdown:  we have 1% to spread around.  It is a </w:t>
                      </w:r>
                      <w:r w:rsidRPr="0077168E">
                        <w:rPr>
                          <w:rFonts w:ascii="Adobe Caslon Pro" w:hAnsi="Adobe Caslon Pro" w:cs="Calibri"/>
                          <w:i/>
                          <w:iCs/>
                          <w:sz w:val="22"/>
                          <w:szCs w:val="22"/>
                        </w:rPr>
                        <w:t>merit</w:t>
                      </w:r>
                      <w:r w:rsidRPr="0077168E">
                        <w:rPr>
                          <w:rFonts w:ascii="Adobe Caslon Pro" w:hAnsi="Adobe Caslon Pro" w:cs="Calibri"/>
                          <w:sz w:val="22"/>
                          <w:szCs w:val="22"/>
                        </w:rPr>
                        <w:t xml:space="preserve"> increase, </w:t>
                      </w:r>
                      <w:r w:rsidRPr="0077168E">
                        <w:rPr>
                          <w:rFonts w:ascii="Adobe Caslon Pro" w:hAnsi="Adobe Caslon Pro" w:cs="Calibri"/>
                          <w:i/>
                          <w:iCs/>
                          <w:sz w:val="22"/>
                          <w:szCs w:val="22"/>
                        </w:rPr>
                        <w:t>not a cost of living</w:t>
                      </w:r>
                      <w:r w:rsidRPr="0077168E">
                        <w:rPr>
                          <w:rFonts w:ascii="Adobe Caslon Pro" w:hAnsi="Adobe Caslon Pro" w:cs="Calibri"/>
                          <w:sz w:val="22"/>
                          <w:szCs w:val="22"/>
                        </w:rPr>
                        <w:t xml:space="preserve"> increase.  That means you have to do more - a lot more- than just show up.  </w:t>
                      </w:r>
                      <w:r w:rsidRPr="0077168E">
                        <w:rPr>
                          <w:rFonts w:ascii="Adobe Caslon Pro" w:hAnsi="Adobe Caslon Pro" w:cs="Calibri"/>
                          <w:i/>
                          <w:iCs/>
                          <w:sz w:val="22"/>
                          <w:szCs w:val="22"/>
                        </w:rPr>
                        <w:t>New Hires</w:t>
                      </w:r>
                      <w:r w:rsidRPr="0077168E">
                        <w:rPr>
                          <w:rFonts w:ascii="Adobe Caslon Pro" w:hAnsi="Adobe Caslon Pro" w:cs="Calibri"/>
                          <w:sz w:val="22"/>
                          <w:szCs w:val="22"/>
                        </w:rPr>
                        <w:t xml:space="preserve">, </w:t>
                      </w:r>
                      <w:r w:rsidRPr="0077168E">
                        <w:rPr>
                          <w:rFonts w:ascii="Adobe Caslon Pro" w:hAnsi="Adobe Caslon Pro" w:cs="Calibri"/>
                          <w:i/>
                          <w:iCs/>
                          <w:sz w:val="22"/>
                          <w:szCs w:val="22"/>
                        </w:rPr>
                        <w:t>Recent Promotions</w:t>
                      </w:r>
                      <w:r w:rsidRPr="0077168E">
                        <w:rPr>
                          <w:rFonts w:ascii="Adobe Caslon Pro" w:hAnsi="Adobe Caslon Pro" w:cs="Calibri"/>
                          <w:sz w:val="22"/>
                          <w:szCs w:val="22"/>
                        </w:rPr>
                        <w:t xml:space="preserve"> and </w:t>
                      </w:r>
                      <w:r w:rsidRPr="0077168E">
                        <w:rPr>
                          <w:rFonts w:ascii="Adobe Caslon Pro" w:hAnsi="Adobe Caslon Pro" w:cs="Calibri"/>
                          <w:i/>
                          <w:iCs/>
                          <w:sz w:val="22"/>
                          <w:szCs w:val="22"/>
                        </w:rPr>
                        <w:t>Disciplinary Cases</w:t>
                      </w:r>
                      <w:r w:rsidRPr="0077168E">
                        <w:rPr>
                          <w:rFonts w:ascii="Adobe Caslon Pro" w:hAnsi="Adobe Caslon Pro" w:cs="Calibri"/>
                          <w:sz w:val="22"/>
                          <w:szCs w:val="22"/>
                        </w:rPr>
                        <w:t xml:space="preserve"> (HRM-19s) are ineligible.  If you receive 0% increase, it does not mean you did a bad job, it means you did not rise to the standard of </w:t>
                      </w:r>
                      <w:r w:rsidRPr="0077168E">
                        <w:rPr>
                          <w:rFonts w:ascii="Adobe Caslon Pro" w:hAnsi="Adobe Caslon Pro" w:cs="Calibri"/>
                          <w:i/>
                          <w:iCs/>
                          <w:sz w:val="22"/>
                          <w:szCs w:val="22"/>
                        </w:rPr>
                        <w:t>merit</w:t>
                      </w:r>
                      <w:r w:rsidRPr="0077168E">
                        <w:rPr>
                          <w:rFonts w:ascii="Adobe Caslon Pro" w:hAnsi="Adobe Caslon Pro" w:cs="Calibri"/>
                          <w:sz w:val="22"/>
                          <w:szCs w:val="22"/>
                        </w:rPr>
                        <w:t>.  If you receive 1%, then you met the merit standard.  If your increase is above 1%, then you surpassed the merit standard.  Merit increases are scheduled to begin in November.  The time to start earning next year’s merit is now.</w:t>
                      </w:r>
                    </w:p>
                  </w:txbxContent>
                </v:textbox>
                <w10:wrap type="through" anchorx="page" anchory="page"/>
              </v:shape>
            </w:pict>
          </mc:Fallback>
        </mc:AlternateContent>
      </w:r>
    </w:p>
    <w:p w14:paraId="60F8BD8B" w14:textId="7B710830" w:rsidR="00593DEE" w:rsidRDefault="00184F87">
      <w:r>
        <w:rPr>
          <w:noProof/>
        </w:rPr>
        <mc:AlternateContent>
          <mc:Choice Requires="wps">
            <w:drawing>
              <wp:anchor distT="0" distB="0" distL="114300" distR="114300" simplePos="0" relativeHeight="251671552" behindDoc="0" locked="0" layoutInCell="1" allowOverlap="1" wp14:anchorId="3224455F" wp14:editId="6BB63476">
                <wp:simplePos x="0" y="0"/>
                <wp:positionH relativeFrom="page">
                  <wp:posOffset>3898900</wp:posOffset>
                </wp:positionH>
                <wp:positionV relativeFrom="page">
                  <wp:posOffset>5029200</wp:posOffset>
                </wp:positionV>
                <wp:extent cx="3187700" cy="3594100"/>
                <wp:effectExtent l="0" t="0" r="0" b="12700"/>
                <wp:wrapThrough wrapText="bothSides">
                  <wp:wrapPolygon edited="0">
                    <wp:start x="172" y="0"/>
                    <wp:lineTo x="172" y="21524"/>
                    <wp:lineTo x="21170" y="21524"/>
                    <wp:lineTo x="21170" y="0"/>
                    <wp:lineTo x="172" y="0"/>
                  </wp:wrapPolygon>
                </wp:wrapThrough>
                <wp:docPr id="11" name="Text Box 11"/>
                <wp:cNvGraphicFramePr/>
                <a:graphic xmlns:a="http://schemas.openxmlformats.org/drawingml/2006/main">
                  <a:graphicData uri="http://schemas.microsoft.com/office/word/2010/wordprocessingShape">
                    <wps:wsp>
                      <wps:cNvSpPr txBox="1"/>
                      <wps:spPr>
                        <a:xfrm>
                          <a:off x="0" y="0"/>
                          <a:ext cx="3187700" cy="3594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E12280" w14:textId="637CE3E9" w:rsidR="007A42FF" w:rsidRPr="00465D0A" w:rsidRDefault="007A42FF" w:rsidP="00B96E10">
                            <w:pPr>
                              <w:spacing w:line="276" w:lineRule="auto"/>
                              <w:rPr>
                                <w:rFonts w:ascii="Bebas" w:hAnsi="Bebas"/>
                                <w:color w:val="C2D69B" w:themeColor="accent3" w:themeTint="99"/>
                                <w:sz w:val="40"/>
                                <w:szCs w:val="40"/>
                              </w:rPr>
                            </w:pPr>
                            <w:r w:rsidRPr="00465D0A">
                              <w:rPr>
                                <w:rFonts w:ascii="Bebas" w:hAnsi="Bebas"/>
                                <w:color w:val="C2D69B" w:themeColor="accent3" w:themeTint="99"/>
                                <w:sz w:val="40"/>
                                <w:szCs w:val="40"/>
                              </w:rPr>
                              <w:t>Wow: worker of the week</w:t>
                            </w:r>
                          </w:p>
                          <w:p w14:paraId="14F57E1A" w14:textId="0B8012F0" w:rsidR="00B96E10" w:rsidRPr="00184F87" w:rsidRDefault="00184F87" w:rsidP="00184F87">
                            <w:pPr>
                              <w:spacing w:line="276" w:lineRule="auto"/>
                              <w:rPr>
                                <w:rFonts w:ascii="Adobe Caslon Pro" w:hAnsi="Adobe Caslon Pro"/>
                                <w:sz w:val="22"/>
                                <w:szCs w:val="22"/>
                              </w:rPr>
                            </w:pPr>
                            <w:r w:rsidRPr="00184F87">
                              <w:rPr>
                                <w:rFonts w:ascii="Adobe Caslon Pro" w:hAnsi="Adobe Caslon Pro" w:cs="Calibri"/>
                                <w:sz w:val="22"/>
                                <w:szCs w:val="22"/>
                              </w:rPr>
                              <w:t>Danielle has only worked with us at Verde Catering for a short while but has already been noticed by her managers, peers and guests to have an outstanding attitude and eagerness to learn.  She consistently asks what can be done next, and shows that she cares about the job we’ve laid out for her…and with an upbeat attitude!  Thank you Danielle!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307pt;margin-top:396pt;width:251pt;height:28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" mv:complextextbox="1" filled="f" stroked="f">
                <v:textbox>
                  <w:txbxContent>
                    <w:p w14:paraId="61E12280" w14:textId="637CE3E9" w:rsidR="007A42FF" w:rsidRPr="00465D0A" w:rsidRDefault="007A42FF" w:rsidP="00B96E10">
                      <w:pPr>
                        <w:spacing w:line="276" w:lineRule="auto"/>
                        <w:rPr>
                          <w:rFonts w:ascii="Bebas" w:hAnsi="Bebas"/>
                          <w:color w:val="C2D69B" w:themeColor="accent3" w:themeTint="99"/>
                          <w:sz w:val="40"/>
                          <w:szCs w:val="40"/>
                        </w:rPr>
                      </w:pPr>
                      <w:r w:rsidRPr="00465D0A">
                        <w:rPr>
                          <w:rFonts w:ascii="Bebas" w:hAnsi="Bebas"/>
                          <w:color w:val="C2D69B" w:themeColor="accent3" w:themeTint="99"/>
                          <w:sz w:val="40"/>
                          <w:szCs w:val="40"/>
                        </w:rPr>
                        <w:t>Wow: worker of the week</w:t>
                      </w:r>
                    </w:p>
                    <w:p w14:paraId="14F57E1A" w14:textId="0B8012F0" w:rsidR="00B96E10" w:rsidRPr="00184F87" w:rsidRDefault="00184F87" w:rsidP="00184F87">
                      <w:pPr>
                        <w:spacing w:line="276" w:lineRule="auto"/>
                        <w:rPr>
                          <w:rFonts w:ascii="Adobe Caslon Pro" w:hAnsi="Adobe Caslon Pro"/>
                          <w:sz w:val="22"/>
                          <w:szCs w:val="22"/>
                        </w:rPr>
                      </w:pPr>
                      <w:r w:rsidRPr="00184F87">
                        <w:rPr>
                          <w:rFonts w:ascii="Adobe Caslon Pro" w:hAnsi="Adobe Caslon Pro" w:cs="Calibri"/>
                          <w:sz w:val="22"/>
                          <w:szCs w:val="22"/>
                        </w:rPr>
                        <w:t>Danielle has only worked with us at Verde Catering for a short while but has already been noticed by her managers, peers and guests to have an outstanding attitude and eagerness to learn.  She consistently asks what can be done next, and shows that she cares about the job we’ve laid out for her…and with an upbeat attitude!  Thank you Danielle!</w:t>
                      </w:r>
                    </w:p>
                  </w:txbxContent>
                </v:textbox>
                <w10:wrap type="through" anchorx="page" anchory="page"/>
              </v:shape>
            </w:pict>
          </mc:Fallback>
        </mc:AlternateContent>
      </w:r>
      <w:r w:rsidR="0077168E">
        <w:rPr>
          <w:noProof/>
        </w:rPr>
        <mc:AlternateContent>
          <mc:Choice Requires="wps">
            <w:drawing>
              <wp:anchor distT="0" distB="0" distL="114300" distR="114300" simplePos="0" relativeHeight="251673600" behindDoc="0" locked="0" layoutInCell="1" allowOverlap="1" wp14:anchorId="4F6C0028" wp14:editId="4F17738E">
                <wp:simplePos x="0" y="0"/>
                <wp:positionH relativeFrom="page">
                  <wp:posOffset>685800</wp:posOffset>
                </wp:positionH>
                <wp:positionV relativeFrom="page">
                  <wp:posOffset>5172710</wp:posOffset>
                </wp:positionV>
                <wp:extent cx="2897505" cy="3649557"/>
                <wp:effectExtent l="0" t="0" r="0" b="8255"/>
                <wp:wrapThrough wrapText="bothSides">
                  <wp:wrapPolygon edited="0">
                    <wp:start x="189" y="0"/>
                    <wp:lineTo x="189" y="21499"/>
                    <wp:lineTo x="21207" y="21499"/>
                    <wp:lineTo x="21207" y="0"/>
                    <wp:lineTo x="189" y="0"/>
                  </wp:wrapPolygon>
                </wp:wrapThrough>
                <wp:docPr id="12" name="Text Box 12"/>
                <wp:cNvGraphicFramePr/>
                <a:graphic xmlns:a="http://schemas.openxmlformats.org/drawingml/2006/main">
                  <a:graphicData uri="http://schemas.microsoft.com/office/word/2010/wordprocessingShape">
                    <wps:wsp>
                      <wps:cNvSpPr txBox="1"/>
                      <wps:spPr>
                        <a:xfrm>
                          <a:off x="0" y="0"/>
                          <a:ext cx="2897505" cy="364955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E8CEBD" w14:textId="4B6330C4" w:rsidR="007A42FF" w:rsidRPr="00465D0A" w:rsidRDefault="007A42FF" w:rsidP="00B96E10">
                            <w:pPr>
                              <w:spacing w:line="276" w:lineRule="auto"/>
                              <w:rPr>
                                <w:rFonts w:ascii="Bebas" w:hAnsi="Bebas"/>
                                <w:color w:val="C2D69B" w:themeColor="accent3" w:themeTint="99"/>
                                <w:sz w:val="40"/>
                                <w:szCs w:val="40"/>
                              </w:rPr>
                            </w:pPr>
                            <w:r w:rsidRPr="00465D0A">
                              <w:rPr>
                                <w:rFonts w:ascii="Bebas" w:hAnsi="Bebas"/>
                                <w:color w:val="C2D69B" w:themeColor="accent3" w:themeTint="99"/>
                                <w:sz w:val="40"/>
                                <w:szCs w:val="40"/>
                              </w:rPr>
                              <w:t>Work tip</w:t>
                            </w:r>
                          </w:p>
                          <w:p w14:paraId="07E6FB60" w14:textId="36AF56D2" w:rsidR="0077168E" w:rsidRPr="0077168E" w:rsidRDefault="0077168E" w:rsidP="0077168E">
                            <w:pPr>
                              <w:spacing w:line="276" w:lineRule="auto"/>
                              <w:rPr>
                                <w:rFonts w:ascii="Adobe Caslon Pro" w:hAnsi="Adobe Caslon Pro"/>
                                <w:sz w:val="22"/>
                                <w:szCs w:val="22"/>
                              </w:rPr>
                            </w:pPr>
                            <w:r w:rsidRPr="0077168E">
                              <w:rPr>
                                <w:rFonts w:ascii="Adobe Caslon Pro" w:hAnsi="Adobe Caslon Pro" w:cs="Calibri"/>
                                <w:sz w:val="22"/>
                                <w:szCs w:val="22"/>
                              </w:rPr>
                              <w:t xml:space="preserve">Most people don’t work in college food service with the thought of getting rich quick.  It is a long-term play.  </w:t>
                            </w:r>
                            <w:proofErr w:type="gramStart"/>
                            <w:r w:rsidRPr="0077168E">
                              <w:rPr>
                                <w:rFonts w:ascii="Adobe Caslon Pro" w:hAnsi="Adobe Caslon Pro" w:cs="Calibri"/>
                                <w:sz w:val="22"/>
                                <w:szCs w:val="22"/>
                              </w:rPr>
                              <w:t>Modest salaries with modest increases over a long stretch of time supplemented with good employer paid benefits is</w:t>
                            </w:r>
                            <w:proofErr w:type="gramEnd"/>
                            <w:r w:rsidRPr="0077168E">
                              <w:rPr>
                                <w:rFonts w:ascii="Adobe Caslon Pro" w:hAnsi="Adobe Caslon Pro" w:cs="Calibri"/>
                                <w:sz w:val="22"/>
                                <w:szCs w:val="22"/>
                              </w:rPr>
                              <w:t xml:space="preserve"> the financial reward.  Maximize your pay by maximizing your value.  Figure out what your boss most needs from you, </w:t>
                            </w:r>
                            <w:proofErr w:type="gramStart"/>
                            <w:r w:rsidRPr="0077168E">
                              <w:rPr>
                                <w:rFonts w:ascii="Adobe Caslon Pro" w:hAnsi="Adobe Caslon Pro" w:cs="Calibri"/>
                                <w:sz w:val="22"/>
                                <w:szCs w:val="22"/>
                              </w:rPr>
                              <w:t>then</w:t>
                            </w:r>
                            <w:proofErr w:type="gramEnd"/>
                            <w:r w:rsidRPr="0077168E">
                              <w:rPr>
                                <w:rFonts w:ascii="Adobe Caslon Pro" w:hAnsi="Adobe Caslon Pro" w:cs="Calibri"/>
                                <w:sz w:val="22"/>
                                <w:szCs w:val="22"/>
                              </w:rPr>
                              <w:t xml:space="preserve"> figure out how to deliver it…day in and day out.  Supervisors need employees that don’t need constant supervision to ensure the job is done properly.  Figure out how to do your job…every aspect of it…then get busy doing it.  </w:t>
                            </w:r>
                            <w:r>
                              <w:rPr>
                                <w:rFonts w:ascii="Adobe Caslon Pro" w:hAnsi="Adobe Caslon Pro" w:cs="Calibri"/>
                                <w:sz w:val="22"/>
                                <w:szCs w:val="22"/>
                              </w:rPr>
                              <w:t>That’s how to earn merit raises.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54pt;margin-top:407.3pt;width:228.15pt;height:287.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vQqtUCAAAg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" mv:complextextbox="1" filled="f" stroked="f">
                <v:textbox>
                  <w:txbxContent>
                    <w:p w14:paraId="1EE8CEBD" w14:textId="4B6330C4" w:rsidR="007A42FF" w:rsidRPr="00465D0A" w:rsidRDefault="007A42FF" w:rsidP="00B96E10">
                      <w:pPr>
                        <w:spacing w:line="276" w:lineRule="auto"/>
                        <w:rPr>
                          <w:rFonts w:ascii="Bebas" w:hAnsi="Bebas"/>
                          <w:color w:val="C2D69B" w:themeColor="accent3" w:themeTint="99"/>
                          <w:sz w:val="40"/>
                          <w:szCs w:val="40"/>
                        </w:rPr>
                      </w:pPr>
                      <w:r w:rsidRPr="00465D0A">
                        <w:rPr>
                          <w:rFonts w:ascii="Bebas" w:hAnsi="Bebas"/>
                          <w:color w:val="C2D69B" w:themeColor="accent3" w:themeTint="99"/>
                          <w:sz w:val="40"/>
                          <w:szCs w:val="40"/>
                        </w:rPr>
                        <w:t>Work tip</w:t>
                      </w:r>
                    </w:p>
                    <w:p w14:paraId="07E6FB60" w14:textId="36AF56D2" w:rsidR="0077168E" w:rsidRPr="0077168E" w:rsidRDefault="0077168E" w:rsidP="0077168E">
                      <w:pPr>
                        <w:spacing w:line="276" w:lineRule="auto"/>
                        <w:rPr>
                          <w:rFonts w:ascii="Adobe Caslon Pro" w:hAnsi="Adobe Caslon Pro"/>
                          <w:sz w:val="22"/>
                          <w:szCs w:val="22"/>
                        </w:rPr>
                      </w:pPr>
                      <w:r w:rsidRPr="0077168E">
                        <w:rPr>
                          <w:rFonts w:ascii="Adobe Caslon Pro" w:hAnsi="Adobe Caslon Pro" w:cs="Calibri"/>
                          <w:sz w:val="22"/>
                          <w:szCs w:val="22"/>
                        </w:rPr>
                        <w:t xml:space="preserve">Most people don’t work in college food service with the thought of getting rich quick.  It is a long-term play.  </w:t>
                      </w:r>
                      <w:proofErr w:type="gramStart"/>
                      <w:r w:rsidRPr="0077168E">
                        <w:rPr>
                          <w:rFonts w:ascii="Adobe Caslon Pro" w:hAnsi="Adobe Caslon Pro" w:cs="Calibri"/>
                          <w:sz w:val="22"/>
                          <w:szCs w:val="22"/>
                        </w:rPr>
                        <w:t>Modest salaries with modest increases over a long stretch of time supplemented with good employer paid benefits is</w:t>
                      </w:r>
                      <w:proofErr w:type="gramEnd"/>
                      <w:r w:rsidRPr="0077168E">
                        <w:rPr>
                          <w:rFonts w:ascii="Adobe Caslon Pro" w:hAnsi="Adobe Caslon Pro" w:cs="Calibri"/>
                          <w:sz w:val="22"/>
                          <w:szCs w:val="22"/>
                        </w:rPr>
                        <w:t xml:space="preserve"> the financial reward.  Maximize your pay by maximizing your value.  Figure out what your boss most needs from you, </w:t>
                      </w:r>
                      <w:proofErr w:type="gramStart"/>
                      <w:r w:rsidRPr="0077168E">
                        <w:rPr>
                          <w:rFonts w:ascii="Adobe Caslon Pro" w:hAnsi="Adobe Caslon Pro" w:cs="Calibri"/>
                          <w:sz w:val="22"/>
                          <w:szCs w:val="22"/>
                        </w:rPr>
                        <w:t>then</w:t>
                      </w:r>
                      <w:proofErr w:type="gramEnd"/>
                      <w:r w:rsidRPr="0077168E">
                        <w:rPr>
                          <w:rFonts w:ascii="Adobe Caslon Pro" w:hAnsi="Adobe Caslon Pro" w:cs="Calibri"/>
                          <w:sz w:val="22"/>
                          <w:szCs w:val="22"/>
                        </w:rPr>
                        <w:t xml:space="preserve"> figure out how to deliver it…day in and day out.  Supervisors need employees that don’t need constant supervision to ensure the job is done properly.  Figure out how to do your job…every aspect of it…then get busy doing it.  </w:t>
                      </w:r>
                      <w:r>
                        <w:rPr>
                          <w:rFonts w:ascii="Adobe Caslon Pro" w:hAnsi="Adobe Caslon Pro" w:cs="Calibri"/>
                          <w:sz w:val="22"/>
                          <w:szCs w:val="22"/>
                        </w:rPr>
                        <w:t>That’s how to earn merit raises.</w:t>
                      </w:r>
                    </w:p>
                  </w:txbxContent>
                </v:textbox>
                <w10:wrap type="through" anchorx="page" anchory="page"/>
              </v:shape>
            </w:pict>
          </mc:Fallback>
        </mc:AlternateContent>
      </w:r>
      <w:r w:rsidR="00924571">
        <w:rPr>
          <w:noProof/>
        </w:rPr>
        <mc:AlternateContent>
          <mc:Choice Requires="wps">
            <w:drawing>
              <wp:anchor distT="0" distB="0" distL="114300" distR="114300" simplePos="0" relativeHeight="251679744" behindDoc="0" locked="0" layoutInCell="1" allowOverlap="1" wp14:anchorId="533A386B" wp14:editId="7B933FF4">
                <wp:simplePos x="0" y="0"/>
                <wp:positionH relativeFrom="page">
                  <wp:posOffset>685800</wp:posOffset>
                </wp:positionH>
                <wp:positionV relativeFrom="page">
                  <wp:posOffset>9413240</wp:posOffset>
                </wp:positionV>
                <wp:extent cx="6400800" cy="506095"/>
                <wp:effectExtent l="0" t="0" r="0" b="1905"/>
                <wp:wrapThrough wrapText="bothSides">
                  <wp:wrapPolygon edited="0">
                    <wp:start x="86" y="0"/>
                    <wp:lineTo x="86" y="20597"/>
                    <wp:lineTo x="21429" y="20597"/>
                    <wp:lineTo x="21429" y="0"/>
                    <wp:lineTo x="86" y="0"/>
                  </wp:wrapPolygon>
                </wp:wrapThrough>
                <wp:docPr id="16" name="Text Box 16"/>
                <wp:cNvGraphicFramePr/>
                <a:graphic xmlns:a="http://schemas.openxmlformats.org/drawingml/2006/main">
                  <a:graphicData uri="http://schemas.microsoft.com/office/word/2010/wordprocessingShape">
                    <wps:wsp>
                      <wps:cNvSpPr txBox="1"/>
                      <wps:spPr>
                        <a:xfrm>
                          <a:off x="0" y="0"/>
                          <a:ext cx="6400800" cy="5060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CBA79BA" w14:textId="7114CACE" w:rsidR="0077168E" w:rsidRPr="0077168E" w:rsidRDefault="0077168E" w:rsidP="00924571">
                            <w:pPr>
                              <w:jc w:val="center"/>
                              <w:rPr>
                                <w:rFonts w:ascii="Adobe Caslon Pro" w:hAnsi="Adobe Caslon Pro" w:cs="Times New Roman"/>
                                <w:i/>
                                <w:color w:val="FFFFFF" w:themeColor="background1"/>
                                <w:sz w:val="22"/>
                                <w:szCs w:val="22"/>
                              </w:rPr>
                            </w:pPr>
                            <w:r w:rsidRPr="0077168E">
                              <w:rPr>
                                <w:rFonts w:ascii="Adobe Caslon Pro" w:hAnsi="Adobe Caslon Pro" w:cs="Calibri"/>
                                <w:i/>
                                <w:color w:val="FFFFFF" w:themeColor="background1"/>
                                <w:sz w:val="22"/>
                                <w:szCs w:val="22"/>
                              </w:rPr>
                              <w:t>Management by objective works - if you know the objectives. Ninety percent of the time you don't</w:t>
                            </w:r>
                            <w:r w:rsidR="00BF73B7" w:rsidRPr="0077168E">
                              <w:rPr>
                                <w:rFonts w:ascii="Adobe Caslon Pro" w:hAnsi="Adobe Caslon Pro" w:cs="Times New Roman"/>
                                <w:i/>
                                <w:color w:val="FFFFFF" w:themeColor="background1"/>
                                <w:sz w:val="22"/>
                                <w:szCs w:val="22"/>
                              </w:rPr>
                              <w:t>.</w:t>
                            </w:r>
                          </w:p>
                          <w:p w14:paraId="00384AAB" w14:textId="3C9A9503" w:rsidR="007A42FF" w:rsidRPr="0077168E" w:rsidRDefault="007A42FF" w:rsidP="00924571">
                            <w:pPr>
                              <w:jc w:val="center"/>
                              <w:rPr>
                                <w:rFonts w:ascii="Adobe Caslon Pro" w:hAnsi="Adobe Caslon Pro"/>
                                <w:i/>
                                <w:color w:val="FFFFFF" w:themeColor="background1"/>
                                <w:sz w:val="22"/>
                                <w:szCs w:val="22"/>
                              </w:rPr>
                            </w:pPr>
                            <w:r w:rsidRPr="0077168E">
                              <w:rPr>
                                <w:rFonts w:ascii="Adobe Caslon Pro" w:hAnsi="Adobe Caslon Pro"/>
                                <w:i/>
                                <w:color w:val="FFFFFF" w:themeColor="background1"/>
                                <w:sz w:val="22"/>
                                <w:szCs w:val="22"/>
                              </w:rPr>
                              <w:t xml:space="preserve">— </w:t>
                            </w:r>
                            <w:r w:rsidR="0077168E" w:rsidRPr="0077168E">
                              <w:rPr>
                                <w:rFonts w:ascii="Adobe Caslon Pro" w:hAnsi="Adobe Caslon Pro" w:cs="Calibri"/>
                                <w:color w:val="FFFFFF" w:themeColor="background1"/>
                                <w:sz w:val="22"/>
                                <w:szCs w:val="22"/>
                              </w:rPr>
                              <w:t xml:space="preserve">Peter </w:t>
                            </w:r>
                            <w:proofErr w:type="spellStart"/>
                            <w:r w:rsidR="0077168E" w:rsidRPr="0077168E">
                              <w:rPr>
                                <w:rFonts w:ascii="Adobe Caslon Pro" w:hAnsi="Adobe Caslon Pro" w:cs="Calibri"/>
                                <w:color w:val="FFFFFF" w:themeColor="background1"/>
                                <w:sz w:val="22"/>
                                <w:szCs w:val="22"/>
                              </w:rPr>
                              <w:t>Drucker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9" type="#_x0000_t202" style="position:absolute;margin-left:54pt;margin-top:741.2pt;width:7in;height:39.85pt;z-index:251679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f3MtQCAAAf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" mv:complextextbox="1" filled="f" stroked="f">
                <v:textbox>
                  <w:txbxContent>
                    <w:p w14:paraId="6CBA79BA" w14:textId="7114CACE" w:rsidR="0077168E" w:rsidRPr="0077168E" w:rsidRDefault="0077168E" w:rsidP="00924571">
                      <w:pPr>
                        <w:jc w:val="center"/>
                        <w:rPr>
                          <w:rFonts w:ascii="Adobe Caslon Pro" w:hAnsi="Adobe Caslon Pro" w:cs="Times New Roman"/>
                          <w:i/>
                          <w:color w:val="FFFFFF" w:themeColor="background1"/>
                          <w:sz w:val="22"/>
                          <w:szCs w:val="22"/>
                        </w:rPr>
                      </w:pPr>
                      <w:r w:rsidRPr="0077168E">
                        <w:rPr>
                          <w:rFonts w:ascii="Adobe Caslon Pro" w:hAnsi="Adobe Caslon Pro" w:cs="Calibri"/>
                          <w:i/>
                          <w:color w:val="FFFFFF" w:themeColor="background1"/>
                          <w:sz w:val="22"/>
                          <w:szCs w:val="22"/>
                        </w:rPr>
                        <w:t>Management by objective works - if you know the objectives. Ninety percent of the time you don't</w:t>
                      </w:r>
                      <w:r w:rsidR="00BF73B7" w:rsidRPr="0077168E">
                        <w:rPr>
                          <w:rFonts w:ascii="Adobe Caslon Pro" w:hAnsi="Adobe Caslon Pro" w:cs="Times New Roman"/>
                          <w:i/>
                          <w:color w:val="FFFFFF" w:themeColor="background1"/>
                          <w:sz w:val="22"/>
                          <w:szCs w:val="22"/>
                        </w:rPr>
                        <w:t>.</w:t>
                      </w:r>
                    </w:p>
                    <w:p w14:paraId="00384AAB" w14:textId="3C9A9503" w:rsidR="007A42FF" w:rsidRPr="0077168E" w:rsidRDefault="007A42FF" w:rsidP="00924571">
                      <w:pPr>
                        <w:jc w:val="center"/>
                        <w:rPr>
                          <w:rFonts w:ascii="Adobe Caslon Pro" w:hAnsi="Adobe Caslon Pro"/>
                          <w:i/>
                          <w:color w:val="FFFFFF" w:themeColor="background1"/>
                          <w:sz w:val="22"/>
                          <w:szCs w:val="22"/>
                        </w:rPr>
                      </w:pPr>
                      <w:r w:rsidRPr="0077168E">
                        <w:rPr>
                          <w:rFonts w:ascii="Adobe Caslon Pro" w:hAnsi="Adobe Caslon Pro"/>
                          <w:i/>
                          <w:color w:val="FFFFFF" w:themeColor="background1"/>
                          <w:sz w:val="22"/>
                          <w:szCs w:val="22"/>
                        </w:rPr>
                        <w:t xml:space="preserve">— </w:t>
                      </w:r>
                      <w:r w:rsidR="0077168E" w:rsidRPr="0077168E">
                        <w:rPr>
                          <w:rFonts w:ascii="Adobe Caslon Pro" w:hAnsi="Adobe Caslon Pro" w:cs="Calibri"/>
                          <w:color w:val="FFFFFF" w:themeColor="background1"/>
                          <w:sz w:val="22"/>
                          <w:szCs w:val="22"/>
                        </w:rPr>
                        <w:t xml:space="preserve">Peter </w:t>
                      </w:r>
                      <w:proofErr w:type="spellStart"/>
                      <w:r w:rsidR="0077168E" w:rsidRPr="0077168E">
                        <w:rPr>
                          <w:rFonts w:ascii="Adobe Caslon Pro" w:hAnsi="Adobe Caslon Pro" w:cs="Calibri"/>
                          <w:color w:val="FFFFFF" w:themeColor="background1"/>
                          <w:sz w:val="22"/>
                          <w:szCs w:val="22"/>
                        </w:rPr>
                        <w:t>Drucker</w:t>
                      </w:r>
                      <w:proofErr w:type="spellEnd"/>
                    </w:p>
                  </w:txbxContent>
                </v:textbox>
                <w10:wrap type="through" anchorx="page" anchory="page"/>
              </v:shape>
            </w:pict>
          </mc:Fallback>
        </mc:AlternateContent>
      </w:r>
      <w:r w:rsidR="00D6545A">
        <w:rPr>
          <w:noProof/>
        </w:rPr>
        <mc:AlternateContent>
          <mc:Choice Requires="wps">
            <w:drawing>
              <wp:anchor distT="0" distB="0" distL="114300" distR="114300" simplePos="0" relativeHeight="251675648" behindDoc="0" locked="0" layoutInCell="1" allowOverlap="1" wp14:anchorId="5B0960BC" wp14:editId="11D0F81F">
                <wp:simplePos x="0" y="0"/>
                <wp:positionH relativeFrom="page">
                  <wp:posOffset>12700</wp:posOffset>
                </wp:positionH>
                <wp:positionV relativeFrom="page">
                  <wp:posOffset>533400</wp:posOffset>
                </wp:positionV>
                <wp:extent cx="990600" cy="304800"/>
                <wp:effectExtent l="0" t="0" r="0" b="0"/>
                <wp:wrapThrough wrapText="bothSides">
                  <wp:wrapPolygon edited="0">
                    <wp:start x="554" y="0"/>
                    <wp:lineTo x="554" y="19800"/>
                    <wp:lineTo x="20492" y="19800"/>
                    <wp:lineTo x="20492" y="0"/>
                    <wp:lineTo x="554" y="0"/>
                  </wp:wrapPolygon>
                </wp:wrapThrough>
                <wp:docPr id="14" name="Text Box 14"/>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0D968F" w14:textId="77D5FB34" w:rsidR="007A42FF" w:rsidRPr="00D6545A" w:rsidRDefault="004B4615">
                            <w:pPr>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OCT </w:t>
                            </w:r>
                            <w:r w:rsidR="0077168E">
                              <w:rPr>
                                <w:rFonts w:ascii="Myriad Pro" w:hAnsi="Myriad Pro" w:cs="Myriad Arabic"/>
                                <w:color w:val="FFFFFF" w:themeColor="background1"/>
                                <w:sz w:val="20"/>
                                <w:szCs w:val="20"/>
                              </w:rPr>
                              <w:t>24</w:t>
                            </w:r>
                            <w:r w:rsidR="007A42FF" w:rsidRPr="00D6545A">
                              <w:rPr>
                                <w:rFonts w:ascii="Myriad Pro" w:hAnsi="Myriad Pro" w:cs="Myriad Arabic"/>
                                <w:color w:val="FFFFFF" w:themeColor="background1"/>
                                <w:sz w:val="20"/>
                                <w:szCs w:val="20"/>
                              </w:rPr>
                              <w: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0" type="#_x0000_t202" style="position:absolute;margin-left:1pt;margin-top:42pt;width:78pt;height:24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" mv:complextextbox="1" filled="f" stroked="f">
                <v:textbox>
                  <w:txbxContent>
                    <w:p w14:paraId="1A0D968F" w14:textId="77D5FB34" w:rsidR="007A42FF" w:rsidRPr="00D6545A" w:rsidRDefault="004B4615">
                      <w:pPr>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OCT </w:t>
                      </w:r>
                      <w:r w:rsidR="0077168E">
                        <w:rPr>
                          <w:rFonts w:ascii="Myriad Pro" w:hAnsi="Myriad Pro" w:cs="Myriad Arabic"/>
                          <w:color w:val="FFFFFF" w:themeColor="background1"/>
                          <w:sz w:val="20"/>
                          <w:szCs w:val="20"/>
                        </w:rPr>
                        <w:t>24</w:t>
                      </w:r>
                      <w:r w:rsidR="007A42FF" w:rsidRPr="00D6545A">
                        <w:rPr>
                          <w:rFonts w:ascii="Myriad Pro" w:hAnsi="Myriad Pro" w:cs="Myriad Arabic"/>
                          <w:color w:val="FFFFFF" w:themeColor="background1"/>
                          <w:sz w:val="20"/>
                          <w:szCs w:val="20"/>
                        </w:rPr>
                        <w:t>, 2014</w:t>
                      </w:r>
                    </w:p>
                  </w:txbxContent>
                </v:textbox>
                <w10:wrap type="through" anchorx="page" anchory="page"/>
              </v:shape>
            </w:pict>
          </mc:Fallback>
        </mc:AlternateContent>
      </w:r>
      <w:r w:rsidR="00D6545A">
        <w:rPr>
          <w:noProof/>
        </w:rPr>
        <mc:AlternateContent>
          <mc:Choice Requires="wps">
            <w:drawing>
              <wp:anchor distT="0" distB="0" distL="114300" distR="114300" simplePos="0" relativeHeight="251677696" behindDoc="0" locked="0" layoutInCell="1" allowOverlap="1" wp14:anchorId="18CB7F5A" wp14:editId="51E15B1D">
                <wp:simplePos x="0" y="0"/>
                <wp:positionH relativeFrom="page">
                  <wp:posOffset>6350000</wp:posOffset>
                </wp:positionH>
                <wp:positionV relativeFrom="page">
                  <wp:posOffset>533400</wp:posOffset>
                </wp:positionV>
                <wp:extent cx="1435100" cy="304800"/>
                <wp:effectExtent l="0" t="0" r="0" b="0"/>
                <wp:wrapThrough wrapText="bothSides">
                  <wp:wrapPolygon edited="0">
                    <wp:start x="382" y="0"/>
                    <wp:lineTo x="382" y="19800"/>
                    <wp:lineTo x="20644" y="19800"/>
                    <wp:lineTo x="20644" y="0"/>
                    <wp:lineTo x="382" y="0"/>
                  </wp:wrapPolygon>
                </wp:wrapThrough>
                <wp:docPr id="15" name="Text Box 15"/>
                <wp:cNvGraphicFramePr/>
                <a:graphic xmlns:a="http://schemas.openxmlformats.org/drawingml/2006/main">
                  <a:graphicData uri="http://schemas.microsoft.com/office/word/2010/wordprocessingShape">
                    <wps:wsp>
                      <wps:cNvSpPr txBox="1"/>
                      <wps:spPr>
                        <a:xfrm>
                          <a:off x="0" y="0"/>
                          <a:ext cx="1435100" cy="304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94D9FD" w14:textId="1C04A731" w:rsidR="007A42FF" w:rsidRPr="00D6545A" w:rsidRDefault="007A42FF" w:rsidP="00D6545A">
                            <w:pPr>
                              <w:jc w:val="right"/>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VOLUME 7 ISSSUE </w:t>
                            </w:r>
                            <w:r w:rsidR="0077168E">
                              <w:rPr>
                                <w:rFonts w:ascii="Myriad Pro" w:hAnsi="Myriad Pro" w:cs="Myriad Arabic"/>
                                <w:color w:val="FFFFFF" w:themeColor="background1"/>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1" type="#_x0000_t202" style="position:absolute;margin-left:500pt;margin-top:42pt;width:113pt;height:24pt;z-index:251677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" mv:complextextbox="1" filled="f" stroked="f">
                <v:textbox>
                  <w:txbxContent>
                    <w:p w14:paraId="6F94D9FD" w14:textId="1C04A731" w:rsidR="007A42FF" w:rsidRPr="00D6545A" w:rsidRDefault="007A42FF" w:rsidP="00D6545A">
                      <w:pPr>
                        <w:jc w:val="right"/>
                        <w:rPr>
                          <w:rFonts w:ascii="Myriad Pro" w:hAnsi="Myriad Pro" w:cs="Myriad Arabic"/>
                          <w:color w:val="FFFFFF" w:themeColor="background1"/>
                          <w:sz w:val="20"/>
                          <w:szCs w:val="20"/>
                        </w:rPr>
                      </w:pPr>
                      <w:r>
                        <w:rPr>
                          <w:rFonts w:ascii="Myriad Pro" w:hAnsi="Myriad Pro" w:cs="Myriad Arabic"/>
                          <w:color w:val="FFFFFF" w:themeColor="background1"/>
                          <w:sz w:val="20"/>
                          <w:szCs w:val="20"/>
                        </w:rPr>
                        <w:t xml:space="preserve">VOLUME 7 ISSSUE </w:t>
                      </w:r>
                      <w:r w:rsidR="0077168E">
                        <w:rPr>
                          <w:rFonts w:ascii="Myriad Pro" w:hAnsi="Myriad Pro" w:cs="Myriad Arabic"/>
                          <w:color w:val="FFFFFF" w:themeColor="background1"/>
                          <w:sz w:val="20"/>
                          <w:szCs w:val="20"/>
                        </w:rPr>
                        <w:t>8</w:t>
                      </w:r>
                    </w:p>
                  </w:txbxContent>
                </v:textbox>
                <w10:wrap type="through" anchorx="page" anchory="page"/>
              </v:shape>
            </w:pict>
          </mc:Fallback>
        </mc:AlternateContent>
      </w:r>
      <w:r w:rsidR="00B82026">
        <w:rPr>
          <w:noProof/>
        </w:rPr>
        <mc:AlternateContent>
          <mc:Choice Requires="wps">
            <w:drawing>
              <wp:anchor distT="0" distB="0" distL="114300" distR="114300" simplePos="0" relativeHeight="251674624" behindDoc="0" locked="0" layoutInCell="1" allowOverlap="1" wp14:anchorId="4D7142F2" wp14:editId="0D222ED6">
                <wp:simplePos x="0" y="0"/>
                <wp:positionH relativeFrom="page">
                  <wp:posOffset>3733800</wp:posOffset>
                </wp:positionH>
                <wp:positionV relativeFrom="page">
                  <wp:posOffset>1638300</wp:posOffset>
                </wp:positionV>
                <wp:extent cx="0" cy="698500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0" cy="698500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z-index:251674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4pt,129pt" to="294pt,6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" strokecolor="#9bbb59 [3206]" strokeweight="2pt">
                <w10:wrap anchorx="page" anchory="page"/>
              </v:line>
            </w:pict>
          </mc:Fallback>
        </mc:AlternateContent>
      </w:r>
      <w:r w:rsidR="00B82026">
        <w:rPr>
          <w:noProof/>
        </w:rPr>
        <w:drawing>
          <wp:anchor distT="0" distB="0" distL="114300" distR="114300" simplePos="0" relativeHeight="251668480" behindDoc="0" locked="0" layoutInCell="1" allowOverlap="1" wp14:anchorId="736B70F3" wp14:editId="7BD916BB">
            <wp:simplePos x="0" y="0"/>
            <wp:positionH relativeFrom="page">
              <wp:posOffset>1143000</wp:posOffset>
            </wp:positionH>
            <wp:positionV relativeFrom="page">
              <wp:posOffset>190500</wp:posOffset>
            </wp:positionV>
            <wp:extent cx="5207000" cy="990600"/>
            <wp:effectExtent l="0" t="0" r="0" b="0"/>
            <wp:wrapThrough wrapText="bothSides">
              <wp:wrapPolygon edited="0">
                <wp:start x="316" y="1662"/>
                <wp:lineTo x="0" y="13292"/>
                <wp:lineTo x="0" y="16062"/>
                <wp:lineTo x="16226" y="17169"/>
                <wp:lineTo x="18650" y="17169"/>
                <wp:lineTo x="21284" y="16062"/>
                <wp:lineTo x="21495" y="13846"/>
                <wp:lineTo x="21073" y="11631"/>
                <wp:lineTo x="21495" y="9415"/>
                <wp:lineTo x="21495" y="6646"/>
                <wp:lineTo x="20862" y="1662"/>
                <wp:lineTo x="316" y="166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ng"/>
                    <pic:cNvPicPr/>
                  </pic:nvPicPr>
                  <pic:blipFill>
                    <a:blip r:embed="rId6">
                      <a:extLst>
                        <a:ext uri="{28A0092B-C50C-407E-A947-70E740481C1C}">
                          <a14:useLocalDpi xmlns:a14="http://schemas.microsoft.com/office/drawing/2010/main" val="0"/>
                        </a:ext>
                      </a:extLst>
                    </a:blip>
                    <a:stretch>
                      <a:fillRect/>
                    </a:stretch>
                  </pic:blipFill>
                  <pic:spPr>
                    <a:xfrm>
                      <a:off x="0" y="0"/>
                      <a:ext cx="5207000" cy="990600"/>
                    </a:xfrm>
                    <a:prstGeom prst="rect">
                      <a:avLst/>
                    </a:prstGeom>
                  </pic:spPr>
                </pic:pic>
              </a:graphicData>
            </a:graphic>
          </wp:anchor>
        </w:drawing>
      </w:r>
      <w:r w:rsidR="00B82026">
        <w:rPr>
          <w:noProof/>
        </w:rPr>
        <w:drawing>
          <wp:anchor distT="0" distB="0" distL="114300" distR="114300" simplePos="0" relativeHeight="251667456" behindDoc="0" locked="0" layoutInCell="1" allowOverlap="1" wp14:anchorId="5249F8E5" wp14:editId="7ADE57DB">
            <wp:simplePos x="0" y="0"/>
            <wp:positionH relativeFrom="page">
              <wp:posOffset>-361315</wp:posOffset>
            </wp:positionH>
            <wp:positionV relativeFrom="page">
              <wp:posOffset>-33020</wp:posOffset>
            </wp:positionV>
            <wp:extent cx="8495665" cy="10479405"/>
            <wp:effectExtent l="0" t="0" r="0" b="0"/>
            <wp:wrapThrough wrapText="bothSides">
              <wp:wrapPolygon edited="0">
                <wp:start x="775" y="0"/>
                <wp:lineTo x="775" y="2461"/>
                <wp:lineTo x="10785" y="2565"/>
                <wp:lineTo x="10785" y="17643"/>
                <wp:lineTo x="775" y="18376"/>
                <wp:lineTo x="775" y="20889"/>
                <wp:lineTo x="20730" y="20889"/>
                <wp:lineTo x="20859" y="18376"/>
                <wp:lineTo x="10720" y="17643"/>
                <wp:lineTo x="10785" y="2565"/>
                <wp:lineTo x="20859" y="2461"/>
                <wp:lineTo x="20730" y="0"/>
                <wp:lineTo x="77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ng"/>
                    <pic:cNvPicPr/>
                  </pic:nvPicPr>
                  <pic:blipFill>
                    <a:blip r:embed="rId7">
                      <a:extLst>
                        <a:ext uri="{28A0092B-C50C-407E-A947-70E740481C1C}">
                          <a14:useLocalDpi xmlns:a14="http://schemas.microsoft.com/office/drawing/2010/main" val="0"/>
                        </a:ext>
                      </a:extLst>
                    </a:blip>
                    <a:stretch>
                      <a:fillRect/>
                    </a:stretch>
                  </pic:blipFill>
                  <pic:spPr>
                    <a:xfrm>
                      <a:off x="0" y="0"/>
                      <a:ext cx="8495665" cy="10479405"/>
                    </a:xfrm>
                    <a:prstGeom prst="rect">
                      <a:avLst/>
                    </a:prstGeom>
                  </pic:spPr>
                </pic:pic>
              </a:graphicData>
            </a:graphic>
            <wp14:sizeRelH relativeFrom="margin">
              <wp14:pctWidth>0</wp14:pctWidth>
            </wp14:sizeRelH>
            <wp14:sizeRelV relativeFrom="margin">
              <wp14:pctHeight>0</wp14:pctHeight>
            </wp14:sizeRelV>
          </wp:anchor>
        </w:drawing>
      </w:r>
      <w:r w:rsidR="00235A05">
        <w:rPr>
          <w:noProof/>
        </w:rPr>
        <mc:AlternateContent>
          <mc:Choice Requires="wpg">
            <w:drawing>
              <wp:anchor distT="0" distB="0" distL="114300" distR="114300" simplePos="1" relativeHeight="251666432" behindDoc="0" locked="0" layoutInCell="1" allowOverlap="1" wp14:anchorId="3A540B08" wp14:editId="74446B37">
                <wp:simplePos x="685800" y="685800"/>
                <wp:positionH relativeFrom="page">
                  <wp:posOffset>685800</wp:posOffset>
                </wp:positionH>
                <wp:positionV relativeFrom="page">
                  <wp:posOffset>685800</wp:posOffset>
                </wp:positionV>
                <wp:extent cx="6400800" cy="1307465"/>
                <wp:effectExtent l="0" t="0" r="0" b="0"/>
                <wp:wrapThrough wrapText="bothSides">
                  <wp:wrapPolygon edited="0">
                    <wp:start x="86" y="0"/>
                    <wp:lineTo x="86" y="20981"/>
                    <wp:lineTo x="21429" y="20981"/>
                    <wp:lineTo x="21429" y="0"/>
                    <wp:lineTo x="86" y="0"/>
                  </wp:wrapPolygon>
                </wp:wrapThrough>
                <wp:docPr id="8" name="Group 8"/>
                <wp:cNvGraphicFramePr/>
                <a:graphic xmlns:a="http://schemas.openxmlformats.org/drawingml/2006/main">
                  <a:graphicData uri="http://schemas.microsoft.com/office/word/2010/wordprocessingGroup">
                    <wpg:wgp>
                      <wpg:cNvGrpSpPr/>
                      <wpg:grpSpPr>
                        <a:xfrm>
                          <a:off x="0" y="0"/>
                          <a:ext cx="6400800" cy="1307465"/>
                          <a:chOff x="0" y="0"/>
                          <a:chExt cx="6400800" cy="1307465"/>
                        </a:xfrm>
                        <a:extLst>
                          <a:ext uri="{0CCBE362-F206-4b92-989A-16890622DB6E}">
                            <ma14:wrappingTextBoxFlag xmlns:ma14="http://schemas.microsoft.com/office/mac/drawingml/2011/main" val="1"/>
                          </a:ext>
                        </a:extLst>
                      </wpg:grpSpPr>
                      <wps:wsp>
                        <wps:cNvPr id="5" name="Text Box 5"/>
                        <wps:cNvSpPr txBox="1"/>
                        <wps:spPr>
                          <a:xfrm>
                            <a:off x="0" y="0"/>
                            <a:ext cx="6400800" cy="130746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581660"/>
                            <a:ext cx="2988310" cy="179705"/>
                          </a:xfrm>
                          <a:prstGeom prst="rect">
                            <a:avLst/>
                          </a:prstGeom>
                          <a:noFill/>
                          <a:ln>
                            <a:noFill/>
                          </a:ln>
                          <a:effectLst/>
                          <a:extLst>
                            <a:ext uri="{C572A759-6A51-4108-AA02-DFA0A04FC94B}">
                              <ma14:wrappingTextBoxFlag xmlns:ma14="http://schemas.microsoft.com/office/mac/drawingml/2011/main"/>
                            </a:ext>
                          </a:extLst>
                        </wps:spPr>
                        <wps:txbx>
                          <w:txbxContent>
                            <w:p w14:paraId="7069F3E2" w14:textId="77777777" w:rsidR="007A42FF" w:rsidRDefault="007A42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32" style="position:absolute;margin-left:54pt;margin-top:54pt;width:7in;height:102.95pt;z-index:251666432;mso-position-horizontal-relative:page;mso-position-vertical-relative:page" coordsize="6400800,1307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" mv:complextextbox="1">
                <v:shape id="Text Box 5" o:spid="_x0000_s1033" type="#_x0000_t202" style="position:absolute;width:6400800;height:1307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FmaxAAA&#10;ANoAAAAPAAAAZHJzL2Rvd25yZXYueG1sRI9Ba8JAFITvhf6H5RV6azYK1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hZmsQAAADaAAAADwAAAAAAAAAAAAAAAACXAgAAZHJzL2Rv&#10;d25yZXYueG1sUEsFBgAAAAAEAAQA9QAAAIgDAAAAAA==&#10;" mv:complextextbox="1" filled="f" stroked="f"/>
                <v:shape id="Text Box 6" o:spid="_x0000_s1034" type="#_x0000_t202" style="position:absolute;left:91440;top:581660;width:298831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14:paraId="7069F3E2" w14:textId="77777777" w:rsidR="007A42FF" w:rsidRDefault="007A42FF"/>
                    </w:txbxContent>
                  </v:textbox>
                </v:shape>
                <w10:wrap type="through" anchorx="page" anchory="page"/>
              </v:group>
            </w:pict>
          </mc:Fallback>
        </mc:AlternateContent>
      </w:r>
      <w:r w:rsidR="00D01712">
        <w:rPr>
          <w:noProof/>
        </w:rPr>
        <mc:AlternateContent>
          <mc:Choice Requires="wps">
            <w:drawing>
              <wp:anchor distT="0" distB="0" distL="114300" distR="114300" simplePos="0" relativeHeight="251663360" behindDoc="0" locked="0" layoutInCell="1" allowOverlap="1" wp14:anchorId="1559E321" wp14:editId="7CE4C443">
                <wp:simplePos x="0" y="0"/>
                <wp:positionH relativeFrom="page">
                  <wp:posOffset>685800</wp:posOffset>
                </wp:positionH>
                <wp:positionV relativeFrom="page">
                  <wp:posOffset>5448935</wp:posOffset>
                </wp:positionV>
                <wp:extent cx="3048000" cy="1307465"/>
                <wp:effectExtent l="0" t="0" r="0" b="0"/>
                <wp:wrapThrough wrapText="bothSides">
                  <wp:wrapPolygon edited="0">
                    <wp:start x="180" y="0"/>
                    <wp:lineTo x="180" y="20981"/>
                    <wp:lineTo x="21240" y="20981"/>
                    <wp:lineTo x="21240" y="0"/>
                    <wp:lineTo x="180" y="0"/>
                  </wp:wrapPolygon>
                </wp:wrapThrough>
                <wp:docPr id="3" name="Text Box 3"/>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38B292C5" w14:textId="77777777" w:rsidR="007A42FF" w:rsidRDefault="007A4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5" type="#_x0000_t202" style="position:absolute;margin-left:54pt;margin-top:429.05pt;width:240pt;height:102.9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" mv:complextextbox="1" filled="f" stroked="f">
                <v:textbox>
                  <w:txbxContent>
                    <w:p w14:paraId="38B292C5" w14:textId="77777777" w:rsidR="007A42FF" w:rsidRDefault="007A42FF"/>
                  </w:txbxContent>
                </v:textbox>
                <w10:wrap type="through" anchorx="page" anchory="page"/>
              </v:shape>
            </w:pict>
          </mc:Fallback>
        </mc:AlternateContent>
      </w:r>
      <w:r w:rsidR="00071BB1">
        <w:rPr>
          <w:noProof/>
        </w:rPr>
        <mc:AlternateContent>
          <mc:Choice Requires="wps">
            <w:drawing>
              <wp:anchor distT="0" distB="0" distL="114300" distR="114300" simplePos="0" relativeHeight="251664384" behindDoc="0" locked="0" layoutInCell="1" allowOverlap="1" wp14:anchorId="0CD68B68" wp14:editId="1DAEBEF8">
                <wp:simplePos x="0" y="0"/>
                <wp:positionH relativeFrom="page">
                  <wp:posOffset>4038600</wp:posOffset>
                </wp:positionH>
                <wp:positionV relativeFrom="page">
                  <wp:posOffset>5448935</wp:posOffset>
                </wp:positionV>
                <wp:extent cx="3048000" cy="1307465"/>
                <wp:effectExtent l="0" t="0" r="0" b="0"/>
                <wp:wrapThrough wrapText="bothSides">
                  <wp:wrapPolygon edited="0">
                    <wp:start x="180" y="0"/>
                    <wp:lineTo x="180" y="20981"/>
                    <wp:lineTo x="21240" y="20981"/>
                    <wp:lineTo x="21240" y="0"/>
                    <wp:lineTo x="180" y="0"/>
                  </wp:wrapPolygon>
                </wp:wrapThrough>
                <wp:docPr id="4" name="Text Box 4"/>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0BC4AA84" w14:textId="77777777" w:rsidR="007A42FF" w:rsidRDefault="007A4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6" type="#_x0000_t202" style="position:absolute;margin-left:318pt;margin-top:429.05pt;width:240pt;height:102.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" mv:complextextbox="1" filled="f" stroked="f">
                <v:textbox>
                  <w:txbxContent>
                    <w:p w14:paraId="0BC4AA84" w14:textId="77777777" w:rsidR="007A42FF" w:rsidRDefault="007A42FF"/>
                  </w:txbxContent>
                </v:textbox>
                <w10:wrap type="through" anchorx="page" anchory="page"/>
              </v:shape>
            </w:pict>
          </mc:Fallback>
        </mc:AlternateContent>
      </w:r>
      <w:r w:rsidR="00B96E10">
        <w:rPr>
          <w:noProof/>
        </w:rPr>
        <mc:AlternateContent>
          <mc:Choice Requires="wps">
            <w:drawing>
              <wp:anchor distT="0" distB="0" distL="114300" distR="114300" simplePos="0" relativeHeight="251659264" behindDoc="0" locked="0" layoutInCell="1" allowOverlap="1" wp14:anchorId="53E0EDAF" wp14:editId="770B3840">
                <wp:simplePos x="0" y="0"/>
                <wp:positionH relativeFrom="page">
                  <wp:posOffset>685800</wp:posOffset>
                </wp:positionH>
                <wp:positionV relativeFrom="page">
                  <wp:posOffset>3721735</wp:posOffset>
                </wp:positionV>
                <wp:extent cx="3048000" cy="1307465"/>
                <wp:effectExtent l="0" t="0" r="0" b="0"/>
                <wp:wrapThrough wrapText="bothSides">
                  <wp:wrapPolygon edited="0">
                    <wp:start x="180" y="0"/>
                    <wp:lineTo x="180" y="20981"/>
                    <wp:lineTo x="21240" y="20981"/>
                    <wp:lineTo x="21240" y="0"/>
                    <wp:lineTo x="180" y="0"/>
                  </wp:wrapPolygon>
                </wp:wrapThrough>
                <wp:docPr id="1" name="Text Box 1"/>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0F423DAD" w14:textId="77777777" w:rsidR="007A42FF" w:rsidRDefault="007A4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7" type="#_x0000_t202" style="position:absolute;margin-left:54pt;margin-top:293.05pt;width:240pt;height:102.9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" mv:complextextbox="1" filled="f" stroked="f">
                <v:textbox>
                  <w:txbxContent>
                    <w:p w14:paraId="0F423DAD" w14:textId="77777777" w:rsidR="007A42FF" w:rsidRDefault="007A42FF"/>
                  </w:txbxContent>
                </v:textbox>
                <w10:wrap type="through" anchorx="page" anchory="page"/>
              </v:shape>
            </w:pict>
          </mc:Fallback>
        </mc:AlternateContent>
      </w:r>
      <w:r w:rsidR="00071BB1">
        <w:rPr>
          <w:noProof/>
        </w:rPr>
        <mc:AlternateContent>
          <mc:Choice Requires="wps">
            <w:drawing>
              <wp:anchor distT="0" distB="0" distL="114300" distR="114300" simplePos="0" relativeHeight="251661312" behindDoc="0" locked="0" layoutInCell="1" allowOverlap="1" wp14:anchorId="0479DBC0" wp14:editId="51F008D3">
                <wp:simplePos x="0" y="0"/>
                <wp:positionH relativeFrom="page">
                  <wp:posOffset>4038600</wp:posOffset>
                </wp:positionH>
                <wp:positionV relativeFrom="page">
                  <wp:posOffset>3721735</wp:posOffset>
                </wp:positionV>
                <wp:extent cx="3048000" cy="1307465"/>
                <wp:effectExtent l="0" t="0" r="0" b="0"/>
                <wp:wrapThrough wrapText="bothSides">
                  <wp:wrapPolygon edited="0">
                    <wp:start x="180" y="0"/>
                    <wp:lineTo x="180" y="20981"/>
                    <wp:lineTo x="21240" y="20981"/>
                    <wp:lineTo x="21240" y="0"/>
                    <wp:lineTo x="180" y="0"/>
                  </wp:wrapPolygon>
                </wp:wrapThrough>
                <wp:docPr id="2" name="Text Box 2"/>
                <wp:cNvGraphicFramePr/>
                <a:graphic xmlns:a="http://schemas.openxmlformats.org/drawingml/2006/main">
                  <a:graphicData uri="http://schemas.microsoft.com/office/word/2010/wordprocessingShape">
                    <wps:wsp>
                      <wps:cNvSpPr txBox="1"/>
                      <wps:spPr>
                        <a:xfrm>
                          <a:off x="0" y="0"/>
                          <a:ext cx="3048000" cy="1307465"/>
                        </a:xfrm>
                        <a:prstGeom prst="rect">
                          <a:avLst/>
                        </a:prstGeom>
                        <a:noFill/>
                        <a:ln>
                          <a:noFill/>
                        </a:ln>
                        <a:effectLst/>
                        <a:extLst>
                          <a:ext uri="{C572A759-6A51-4108-AA02-DFA0A04FC94B}">
                            <ma14:wrappingTextBoxFlag xmlns:ma14="http://schemas.microsoft.com/office/mac/drawingml/2011/main" val="1"/>
                          </a:ext>
                        </a:extLst>
                      </wps:spPr>
                      <wps:txbx>
                        <w:txbxContent>
                          <w:p w14:paraId="1A64D5E3" w14:textId="77777777" w:rsidR="007A42FF" w:rsidRDefault="007A4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8" type="#_x0000_t202" style="position:absolute;margin-left:318pt;margin-top:293.05pt;width:240pt;height:102.9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" mv:complextextbox="1" filled="f" stroked="f">
                <v:textbox>
                  <w:txbxContent>
                    <w:p w14:paraId="1A64D5E3" w14:textId="77777777" w:rsidR="007A42FF" w:rsidRDefault="007A42FF"/>
                  </w:txbxContent>
                </v:textbox>
                <w10:wrap type="through" anchorx="page" anchory="page"/>
              </v:shape>
            </w:pict>
          </mc:Fallback>
        </mc:AlternateContent>
      </w:r>
      <w:bookmarkStart w:id="0" w:name="_GoBack"/>
      <w:bookmarkEnd w:id="0"/>
    </w:p>
    <w:sectPr w:rsidR="00593DEE" w:rsidSect="00D01712">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dobe Caslon Pro">
    <w:panose1 w:val="0205050205050A020403"/>
    <w:charset w:val="00"/>
    <w:family w:val="auto"/>
    <w:pitch w:val="variable"/>
    <w:sig w:usb0="00000007" w:usb1="00000001" w:usb2="00000000" w:usb3="00000000" w:csb0="00000093" w:csb1="00000000"/>
  </w:font>
  <w:font w:name="Bebas Neue">
    <w:panose1 w:val="020B0606020202050201"/>
    <w:charset w:val="00"/>
    <w:family w:val="auto"/>
    <w:pitch w:val="variable"/>
    <w:sig w:usb0="A000002F" w:usb1="0000004B" w:usb2="00000000" w:usb3="00000000" w:csb0="00000093"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dobe Arabic">
    <w:panose1 w:val="02040503050201020203"/>
    <w:charset w:val="00"/>
    <w:family w:val="auto"/>
    <w:pitch w:val="variable"/>
    <w:sig w:usb0="00000003" w:usb1="00000000" w:usb2="00000000" w:usb3="00000000" w:csb0="00000001" w:csb1="00000000"/>
  </w:font>
  <w:font w:name="Bebas">
    <w:panose1 w:val="02000500000000000000"/>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Myriad Arabic">
    <w:panose1 w:val="01010101010101010101"/>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D01712"/>
    <w:rsid w:val="00071BB1"/>
    <w:rsid w:val="000978C6"/>
    <w:rsid w:val="000B3AAB"/>
    <w:rsid w:val="000C0DD0"/>
    <w:rsid w:val="00167284"/>
    <w:rsid w:val="00184F87"/>
    <w:rsid w:val="00235A05"/>
    <w:rsid w:val="00245974"/>
    <w:rsid w:val="00396FCD"/>
    <w:rsid w:val="00450C6B"/>
    <w:rsid w:val="004600E0"/>
    <w:rsid w:val="00461622"/>
    <w:rsid w:val="00465D0A"/>
    <w:rsid w:val="004970E1"/>
    <w:rsid w:val="004B4615"/>
    <w:rsid w:val="004C2909"/>
    <w:rsid w:val="00593DEE"/>
    <w:rsid w:val="005E1278"/>
    <w:rsid w:val="005F50F4"/>
    <w:rsid w:val="006F3E18"/>
    <w:rsid w:val="0077168E"/>
    <w:rsid w:val="007738C2"/>
    <w:rsid w:val="007866C9"/>
    <w:rsid w:val="007A42FF"/>
    <w:rsid w:val="00814441"/>
    <w:rsid w:val="00922118"/>
    <w:rsid w:val="00924571"/>
    <w:rsid w:val="00992CA2"/>
    <w:rsid w:val="00AC769B"/>
    <w:rsid w:val="00B82026"/>
    <w:rsid w:val="00B961FF"/>
    <w:rsid w:val="00B96E10"/>
    <w:rsid w:val="00BC0C56"/>
    <w:rsid w:val="00BC0C64"/>
    <w:rsid w:val="00BF45DB"/>
    <w:rsid w:val="00BF73B7"/>
    <w:rsid w:val="00C33BA2"/>
    <w:rsid w:val="00C62376"/>
    <w:rsid w:val="00C97EBD"/>
    <w:rsid w:val="00CD0480"/>
    <w:rsid w:val="00D01712"/>
    <w:rsid w:val="00D15195"/>
    <w:rsid w:val="00D52572"/>
    <w:rsid w:val="00D6545A"/>
    <w:rsid w:val="00D82302"/>
    <w:rsid w:val="00DD5E13"/>
    <w:rsid w:val="00E2037F"/>
    <w:rsid w:val="00E85D27"/>
    <w:rsid w:val="00ED033F"/>
    <w:rsid w:val="00F27CEC"/>
    <w:rsid w:val="00F45D8E"/>
    <w:rsid w:val="00F90565"/>
    <w:rsid w:val="00FD14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EDD7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Words>
  <Characters>15</Characters>
  <Application>Microsoft Macintosh Word</Application>
  <DocSecurity>0</DocSecurity>
  <Lines>1</Lines>
  <Paragraphs>1</Paragraphs>
  <ScaleCrop>false</ScaleCrop>
  <Company>University of North Texas</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Suggs, Christine</dc:creator>
  <cp:keywords/>
  <dc:description/>
  <cp:lastModifiedBy>Suggs, Christine</cp:lastModifiedBy>
  <cp:revision>5</cp:revision>
  <dcterms:created xsi:type="dcterms:W3CDTF">2014-10-24T14:38:00Z</dcterms:created>
  <dcterms:modified xsi:type="dcterms:W3CDTF">2014-10-24T15:52:00Z</dcterms:modified>
</cp:coreProperties>
</file>